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Техническое задание</w:t>
      </w:r>
    </w:p>
    <w:p>
      <w:r>
        <w:t>ИИ-помощник первой линии поддержки бухгалтеров в 1С:Предприятие 8 для Казахстана</w:t>
      </w:r>
    </w:p>
    <w:p>
      <w:r>
        <w:t>Заказчик: ТОО ГК Эксперт, г. Костанай. Ответственное лицо: Бубнов Игорь Сергеевич, +7 705 635 0105, info@gke.kz.</w:t>
      </w:r>
    </w:p>
    <w:p>
      <w:pPr>
        <w:pStyle w:val="Heading1"/>
      </w:pPr>
      <w:r>
        <w:t>1. Цель</w:t>
      </w:r>
    </w:p>
    <w:p>
      <w:r>
        <w:t>Создать ИИ-помощника, который отвечает пользователям 1С (бухгалтерам и руководителям малого и среднего бизнеса) на типовые вопросы по работе в программе и по учету в Казахстане. Помощник опирается на проверенную базу знаний: инструкции, регламенты, материалы поддержки, типовые решения. Он принимает вопрос в чате на русском языке (казахский язык желателен), находит ответ в базе знаний и показывает ссылку на источник. Если уверенности в ответе нет, передает обращение специалисту линии сопровождения с готовым кратким описанием проблемы.</w:t>
      </w:r>
    </w:p>
    <w:p>
      <w:pPr>
        <w:pStyle w:val="Heading1"/>
      </w:pPr>
      <w:r>
        <w:t>2. Описание проблемы</w:t>
      </w:r>
    </w:p>
    <w:p>
      <w:r>
        <w:t>ГК Эксперт сопровождает около 840 клиентов на платформе 1С:Предприятие 8 в Казахстане. Типовые вопросы по настройке, вводу документов, отчетности и обновлениям повторяются: специалистам линии приходится отвечать на них вручную, а клиентам ждать ответа в очереди. Нужно решение, которое быстро отвечает на типовые вопросы, не выдумывает ответы и не получает доступа к базам клиентов.</w:t>
      </w:r>
    </w:p>
    <w:p>
      <w:pPr>
        <w:pStyle w:val="Heading1"/>
      </w:pPr>
      <w:r>
        <w:t>3. Требования к решению</w:t>
      </w:r>
    </w:p>
    <w:p>
      <w:pPr>
        <w:pStyle w:val="ListBullet"/>
      </w:pPr>
      <w:r>
        <w:t>Ответы только на основе загруженной базы знаний, с обязательной ссылкой на источник; при низкой уверенности автоматическая передача специалисту.</w:t>
      </w:r>
    </w:p>
    <w:p>
      <w:pPr>
        <w:pStyle w:val="ListBullet"/>
      </w:pPr>
      <w:r>
        <w:t>Работа без доступа к данным и базам клиентов; в вопросах не принимаются реквизиты и пароли.</w:t>
      </w:r>
    </w:p>
    <w:p>
      <w:pPr>
        <w:pStyle w:val="ListBullet"/>
      </w:pPr>
      <w:r>
        <w:t>Интерфейс: веб-чат и/или популярный мессенджер; язык: русский, желателен казахский.</w:t>
      </w:r>
    </w:p>
    <w:p>
      <w:pPr>
        <w:pStyle w:val="ListBullet"/>
      </w:pPr>
      <w:r>
        <w:t>Журнал вопросов, оценок ответов и вопросов без ответа для пополнения базы знаний.</w:t>
      </w:r>
    </w:p>
    <w:p>
      <w:pPr>
        <w:pStyle w:val="ListBullet"/>
      </w:pPr>
      <w:r>
        <w:t>Возможность развертывания на сервере в Казахстане.</w:t>
      </w:r>
    </w:p>
    <w:p>
      <w:pPr>
        <w:pStyle w:val="ListBullet"/>
      </w:pPr>
      <w:r>
        <w:t>Подключение к существующей линии поддержки (передача обращения с кратким описанием).</w:t>
      </w:r>
    </w:p>
    <w:p>
      <w:pPr>
        <w:pStyle w:val="Heading1"/>
      </w:pPr>
      <w:r>
        <w:t>4. Ожидаемый эффект</w:t>
      </w:r>
    </w:p>
    <w:p>
      <w:r>
        <w:t>Сокращение времени ответа на типовые обращения, разгрузка специалистов сопровождения, единая проверенная база знаний, контролируемое качество ответов благодаря обязательной ссылке на источник. Количественные показатели не заявляем.</w:t>
      </w:r>
    </w:p>
    <w:p>
      <w:pPr>
        <w:pStyle w:val="Heading1"/>
      </w:pPr>
      <w:r>
        <w:t>5. Условия</w:t>
      </w:r>
    </w:p>
    <w:p>
      <w:r>
        <w:t>Страна разработки: только РК. Статус продукта: идея. Форма вознаграждения: оплата по договору после успешного пилота. Ищем исполнителя или партнера для пилота на ограниченном наборе типовых вопросов. Формат сотрудничества обсуждается после отклика.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ТЗ: ИИ-помощник поддержки 1С</dc:title>
  <dc:subject/>
  <dc:creator>ГК Эксперт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