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22" w:rsidRDefault="00012553" w:rsidP="001F4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Техническое задание </w:t>
      </w:r>
    </w:p>
    <w:p w:rsidR="001F4F22" w:rsidRDefault="001F4F22" w:rsidP="001F4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13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«Комплексный механизм профилактики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13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правонарушений среди несовершеннолетних: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13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проблемы правового регулирования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F4F22" w:rsidRPr="00DA134C" w:rsidRDefault="001F4F22" w:rsidP="001F4F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13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межведомственной координации»</w:t>
      </w:r>
    </w:p>
    <w:p w:rsidR="00F750D5" w:rsidRDefault="00F750D5" w:rsidP="003F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4F22" w:rsidRPr="001F4F22" w:rsidRDefault="001F4F22" w:rsidP="003F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A134C" w:rsidRPr="001F4F22" w:rsidRDefault="00DA134C" w:rsidP="001F4F22">
      <w:pPr>
        <w:pStyle w:val="3"/>
        <w:spacing w:before="0" w:beforeAutospacing="0" w:after="0" w:afterAutospacing="0"/>
        <w:ind w:firstLine="720"/>
        <w:jc w:val="both"/>
        <w:rPr>
          <w:sz w:val="28"/>
          <w:szCs w:val="24"/>
          <w:lang w:val="ru-RU" w:eastAsia="ru-RU"/>
        </w:rPr>
      </w:pPr>
      <w:r w:rsidRPr="001F4F22">
        <w:rPr>
          <w:sz w:val="28"/>
          <w:szCs w:val="24"/>
          <w:lang w:val="ru-RU" w:eastAsia="ru-RU"/>
        </w:rPr>
        <w:t>Совершенствование комплексного</w:t>
      </w:r>
      <w:r w:rsidR="003F4B51" w:rsidRPr="001F4F22">
        <w:rPr>
          <w:sz w:val="28"/>
          <w:szCs w:val="24"/>
          <w:lang w:val="ru-RU" w:eastAsia="ru-RU"/>
        </w:rPr>
        <w:t xml:space="preserve"> </w:t>
      </w:r>
      <w:r w:rsidRPr="001F4F22">
        <w:rPr>
          <w:sz w:val="28"/>
          <w:szCs w:val="24"/>
          <w:lang w:val="ru-RU" w:eastAsia="ru-RU"/>
        </w:rPr>
        <w:t>механизма профилактики правонарушений</w:t>
      </w:r>
      <w:r w:rsidR="001F4F22" w:rsidRPr="001F4F22">
        <w:rPr>
          <w:sz w:val="28"/>
          <w:szCs w:val="24"/>
          <w:lang w:val="ru-RU" w:eastAsia="ru-RU"/>
        </w:rPr>
        <w:t xml:space="preserve"> </w:t>
      </w:r>
      <w:r w:rsidRPr="001F4F22">
        <w:rPr>
          <w:sz w:val="28"/>
          <w:szCs w:val="24"/>
          <w:lang w:val="ru-RU" w:eastAsia="ru-RU"/>
        </w:rPr>
        <w:t xml:space="preserve">среди несовершеннолетних </w:t>
      </w:r>
      <w:r w:rsidRPr="001F4F22">
        <w:rPr>
          <w:bCs w:val="0"/>
          <w:sz w:val="28"/>
          <w:szCs w:val="24"/>
          <w:lang w:val="ru-RU"/>
        </w:rPr>
        <w:t>в контексте</w:t>
      </w:r>
      <w:r w:rsidR="003F4B51" w:rsidRPr="001F4F22">
        <w:rPr>
          <w:bCs w:val="0"/>
          <w:sz w:val="28"/>
          <w:szCs w:val="24"/>
          <w:lang w:val="ru-RU"/>
        </w:rPr>
        <w:t xml:space="preserve"> </w:t>
      </w:r>
      <w:r w:rsidRPr="001F4F22">
        <w:rPr>
          <w:bCs w:val="0"/>
          <w:sz w:val="28"/>
          <w:szCs w:val="24"/>
          <w:lang w:val="ru-RU"/>
        </w:rPr>
        <w:t>Концепции «Дети Казахстана»</w:t>
      </w:r>
    </w:p>
    <w:p w:rsidR="001F4F22" w:rsidRDefault="001F4F22" w:rsidP="009E70C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F750D5" w:rsidRPr="00F750D5" w:rsidRDefault="00F750D5" w:rsidP="009E70C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F750D5">
        <w:rPr>
          <w:sz w:val="28"/>
          <w:szCs w:val="28"/>
          <w:lang w:val="ru-RU"/>
        </w:rPr>
        <w:t xml:space="preserve">Современный этап государственного строительства в рамках </w:t>
      </w:r>
      <w:r w:rsidR="009E70C7" w:rsidRPr="009E70C7">
        <w:rPr>
          <w:sz w:val="28"/>
          <w:szCs w:val="28"/>
          <w:lang w:val="ru-RU"/>
        </w:rPr>
        <w:t>Послани</w:t>
      </w:r>
      <w:r w:rsidR="00DB7CA5">
        <w:rPr>
          <w:sz w:val="28"/>
          <w:szCs w:val="28"/>
          <w:lang w:val="ru-RU"/>
        </w:rPr>
        <w:t>й</w:t>
      </w:r>
      <w:r w:rsidR="009E70C7" w:rsidRPr="009E70C7">
        <w:rPr>
          <w:sz w:val="28"/>
          <w:szCs w:val="28"/>
          <w:lang w:val="ru-RU"/>
        </w:rPr>
        <w:t xml:space="preserve"> Главы государства </w:t>
      </w:r>
      <w:proofErr w:type="spellStart"/>
      <w:r w:rsidR="009E70C7" w:rsidRPr="009E70C7">
        <w:rPr>
          <w:sz w:val="28"/>
          <w:szCs w:val="28"/>
          <w:lang w:val="ru-RU"/>
        </w:rPr>
        <w:t>К</w:t>
      </w:r>
      <w:r w:rsidR="009E70C7">
        <w:rPr>
          <w:sz w:val="28"/>
          <w:szCs w:val="28"/>
          <w:lang w:val="ru-RU"/>
        </w:rPr>
        <w:t>.</w:t>
      </w:r>
      <w:r w:rsidR="009E70C7" w:rsidRPr="009E70C7">
        <w:rPr>
          <w:sz w:val="28"/>
          <w:szCs w:val="28"/>
          <w:lang w:val="ru-RU"/>
        </w:rPr>
        <w:t>Токаева</w:t>
      </w:r>
      <w:proofErr w:type="spellEnd"/>
      <w:r w:rsidR="009E70C7" w:rsidRPr="009E70C7">
        <w:rPr>
          <w:sz w:val="28"/>
          <w:szCs w:val="28"/>
          <w:lang w:val="ru-RU"/>
        </w:rPr>
        <w:t xml:space="preserve"> народу Казахстана «Справедливый Казахстан: закон и порядок, экономический рост, общественный оптимизм»</w:t>
      </w:r>
      <w:r w:rsidR="009E70C7">
        <w:rPr>
          <w:sz w:val="28"/>
          <w:szCs w:val="28"/>
          <w:lang w:val="ru-RU"/>
        </w:rPr>
        <w:t xml:space="preserve"> (02.09.2024 года)</w:t>
      </w:r>
      <w:r w:rsidR="009E70C7">
        <w:rPr>
          <w:rStyle w:val="a4"/>
          <w:sz w:val="28"/>
          <w:szCs w:val="28"/>
          <w:lang w:val="ru-RU"/>
        </w:rPr>
        <w:footnoteReference w:id="1"/>
      </w:r>
      <w:r w:rsidR="009E70C7">
        <w:rPr>
          <w:sz w:val="28"/>
          <w:szCs w:val="28"/>
          <w:lang w:val="ru-RU"/>
        </w:rPr>
        <w:t xml:space="preserve"> </w:t>
      </w:r>
      <w:r w:rsidR="009E70C7" w:rsidRPr="009E70C7">
        <w:rPr>
          <w:sz w:val="28"/>
          <w:szCs w:val="28"/>
          <w:lang w:val="ru-RU"/>
        </w:rPr>
        <w:t xml:space="preserve">и </w:t>
      </w:r>
      <w:r w:rsidR="009E70C7" w:rsidRPr="009E70C7">
        <w:rPr>
          <w:color w:val="333333"/>
          <w:sz w:val="28"/>
          <w:szCs w:val="28"/>
          <w:lang w:val="ru-RU"/>
        </w:rPr>
        <w:t>«Казахстан в эпоху искусственного интеллекта: актуальные задачи и их решения через цифровую трансформацию»</w:t>
      </w:r>
      <w:r w:rsidR="009E70C7">
        <w:rPr>
          <w:color w:val="333333"/>
          <w:sz w:val="28"/>
          <w:szCs w:val="28"/>
          <w:lang w:val="ru-RU"/>
        </w:rPr>
        <w:t xml:space="preserve"> (08.09.2025 года)</w:t>
      </w:r>
      <w:r w:rsidR="009E70C7" w:rsidRPr="009E70C7">
        <w:rPr>
          <w:color w:val="333333"/>
          <w:sz w:val="20"/>
          <w:szCs w:val="20"/>
          <w:lang w:val="ru-RU"/>
        </w:rPr>
        <w:t xml:space="preserve"> </w:t>
      </w:r>
      <w:r w:rsidR="009E70C7">
        <w:rPr>
          <w:rStyle w:val="a4"/>
          <w:sz w:val="28"/>
          <w:szCs w:val="28"/>
          <w:lang w:val="ru-RU"/>
        </w:rPr>
        <w:footnoteReference w:id="2"/>
      </w:r>
      <w:r w:rsidR="009E70C7">
        <w:rPr>
          <w:color w:val="333333"/>
          <w:sz w:val="20"/>
          <w:szCs w:val="20"/>
          <w:lang w:val="ru-RU"/>
        </w:rPr>
        <w:t xml:space="preserve"> </w:t>
      </w:r>
      <w:r w:rsidRPr="00F750D5">
        <w:rPr>
          <w:sz w:val="28"/>
          <w:szCs w:val="28"/>
          <w:lang w:val="ru-RU"/>
        </w:rPr>
        <w:t>требует перехода от формально-статистического контроля к реальному управлению качеством жизни</w:t>
      </w:r>
      <w:r w:rsidR="009E70C7">
        <w:rPr>
          <w:rStyle w:val="a4"/>
          <w:sz w:val="28"/>
          <w:szCs w:val="28"/>
          <w:lang w:val="ru-RU"/>
        </w:rPr>
        <w:footnoteReference w:id="3"/>
      </w:r>
      <w:r w:rsidRPr="00F750D5">
        <w:rPr>
          <w:sz w:val="28"/>
          <w:szCs w:val="28"/>
          <w:lang w:val="ru-RU"/>
        </w:rPr>
        <w:t>.</w:t>
      </w:r>
    </w:p>
    <w:p w:rsidR="00E85FF6" w:rsidRDefault="00F61A13" w:rsidP="00E8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46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чем</w:t>
      </w:r>
      <w:r w:rsidRPr="001846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Академией правоохранительных органов при Генеральной прокуратуре 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еспублики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азахстан (далее - Академия)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инициировано</w:t>
      </w:r>
      <w:r w:rsidR="008862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межведомственное научное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исследование</w:t>
      </w:r>
      <w:r w:rsidR="008862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Исследование)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ему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«Комплексный механизм профилактики правонарушений среди несовершеннолетних: проблемы правового регулирования и межведомственной координации»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722EA" w:rsidRDefault="000722EA" w:rsidP="00E8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исследования изучены национальные и зарубежные теоретические и практические материалы, международное и отечественное законодательство.</w:t>
      </w:r>
    </w:p>
    <w:p w:rsidR="000722EA" w:rsidRDefault="000722EA" w:rsidP="00E8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Применены способы сравнительно-правового и количественно-качественного анализов, а также статистический, индуктивный словообразовательный и интуитивный методы.</w:t>
      </w:r>
    </w:p>
    <w:p w:rsidR="000722EA" w:rsidRDefault="000722EA" w:rsidP="00E8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61A1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олученный эмпирический материал позволил с научной точки зрения смоделировать усовершенствованную систему оценки эффективности уполномоченных государственных органов.    </w:t>
      </w:r>
    </w:p>
    <w:p w:rsidR="00F61A13" w:rsidRDefault="000722EA" w:rsidP="00E85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F61A13">
        <w:rPr>
          <w:rFonts w:ascii="Times New Roman" w:eastAsia="Times New Roman" w:hAnsi="Times New Roman" w:cs="Times New Roman"/>
          <w:sz w:val="28"/>
          <w:szCs w:val="28"/>
          <w:lang w:val="ru-RU"/>
        </w:rPr>
        <w:t>редварительные результаты и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сследовани</w:t>
      </w:r>
      <w:r w:rsidR="00F61A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казали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, что существующая система оценки (</w:t>
      </w:r>
      <w:r w:rsidR="00FF5218" w:rsidRPr="000722EA">
        <w:rPr>
          <w:rFonts w:ascii="Times New Roman" w:hAnsi="Times New Roman" w:cs="Times New Roman"/>
          <w:sz w:val="28"/>
          <w:szCs w:val="28"/>
        </w:rPr>
        <w:t>Key</w:t>
      </w:r>
      <w:r w:rsidR="00FF5218" w:rsidRPr="00072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218" w:rsidRPr="000722EA">
        <w:rPr>
          <w:rFonts w:ascii="Times New Roman" w:hAnsi="Times New Roman" w:cs="Times New Roman"/>
          <w:sz w:val="28"/>
          <w:szCs w:val="28"/>
        </w:rPr>
        <w:t>Performance</w:t>
      </w:r>
      <w:r w:rsidR="00FF5218" w:rsidRPr="00072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218" w:rsidRPr="000722EA">
        <w:rPr>
          <w:rFonts w:ascii="Times New Roman" w:hAnsi="Times New Roman" w:cs="Times New Roman"/>
          <w:sz w:val="28"/>
          <w:szCs w:val="28"/>
        </w:rPr>
        <w:t>Indicators</w:t>
      </w:r>
      <w:r w:rsidR="00FF5218" w:rsidRPr="000722EA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FF5218" w:rsidRPr="000722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</w:rPr>
        <w:t>KPI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="000E46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профилактике правонарушений несовершеннолетних 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нуждается в </w:t>
      </w:r>
      <w:r w:rsidR="000E461F">
        <w:rPr>
          <w:rFonts w:ascii="Times New Roman" w:eastAsia="Times New Roman" w:hAnsi="Times New Roman" w:cs="Times New Roman"/>
          <w:sz w:val="28"/>
          <w:szCs w:val="28"/>
          <w:lang w:val="ru-RU"/>
        </w:rPr>
        <w:t>существенной доработке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F61A13" w:rsidRDefault="00F61A13" w:rsidP="008B71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Пришли к выводу, </w:t>
      </w:r>
      <w:r w:rsidR="000E46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необходимости </w:t>
      </w:r>
      <w:r w:rsidR="000E461F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интегр</w:t>
      </w:r>
      <w:r w:rsidR="006801AA">
        <w:rPr>
          <w:rFonts w:ascii="Times New Roman" w:eastAsia="Times New Roman" w:hAnsi="Times New Roman" w:cs="Times New Roman"/>
          <w:sz w:val="28"/>
          <w:szCs w:val="28"/>
          <w:lang w:val="ru-RU"/>
        </w:rPr>
        <w:t>ации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новых стратегических </w:t>
      </w:r>
      <w:r w:rsidR="002D406F">
        <w:rPr>
          <w:rFonts w:ascii="Times New Roman" w:eastAsia="Times New Roman" w:hAnsi="Times New Roman" w:cs="Times New Roman"/>
          <w:sz w:val="28"/>
          <w:szCs w:val="28"/>
          <w:lang w:val="ru-RU"/>
        </w:rPr>
        <w:t>индикаторов</w:t>
      </w:r>
      <w:r w:rsidR="000E46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закрепленных </w:t>
      </w:r>
      <w:r w:rsidR="000E461F" w:rsidRPr="000E46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0E46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E461F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«Концепции </w:t>
      </w:r>
      <w:r w:rsid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0E461F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 Казахстана</w:t>
      </w:r>
      <w:r w:rsid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0E461F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2026 </w:t>
      </w:r>
      <w:r w:rsidR="005A15A5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0E461F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2030 годы»</w:t>
      </w:r>
      <w:r w:rsidR="00C968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0E461F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остановление Правительства</w:t>
      </w:r>
      <w:r w:rsidR="005A15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r w:rsidR="005A15A5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56</w:t>
      </w:r>
      <w:r w:rsidR="005A15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E461F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</w:t>
      </w:r>
      <w:r w:rsidR="000E461F" w:rsidRPr="005A15A5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485184">
        <w:rPr>
          <w:rFonts w:ascii="Times New Roman" w:hAnsi="Times New Roman" w:cs="Times New Roman"/>
          <w:color w:val="000000"/>
          <w:sz w:val="28"/>
          <w:szCs w:val="28"/>
          <w:lang w:val="ru-RU"/>
        </w:rPr>
        <w:t>.01.</w:t>
      </w:r>
      <w:r w:rsidR="000E461F" w:rsidRPr="005A15A5">
        <w:rPr>
          <w:rFonts w:ascii="Times New Roman" w:hAnsi="Times New Roman" w:cs="Times New Roman"/>
          <w:color w:val="000000"/>
          <w:sz w:val="28"/>
          <w:szCs w:val="28"/>
          <w:lang w:val="ru-RU"/>
        </w:rPr>
        <w:t>2026 года</w:t>
      </w:r>
      <w:r w:rsidR="00212EE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- </w:t>
      </w:r>
      <w:r w:rsidR="00212EED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</w:t>
      </w:r>
      <w:r w:rsidR="00212EED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212EED"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 Казахстана</w:t>
      </w:r>
      <w:r w:rsidR="00212EED">
        <w:rPr>
          <w:rFonts w:ascii="Times New Roman" w:hAnsi="Times New Roman" w:cs="Times New Roman"/>
          <w:color w:val="000000"/>
          <w:sz w:val="28"/>
          <w:szCs w:val="28"/>
          <w:lang w:val="ru-RU"/>
        </w:rPr>
        <w:t>»)</w:t>
      </w:r>
      <w:r w:rsidR="00C968C0">
        <w:rPr>
          <w:rStyle w:val="a4"/>
          <w:rFonts w:ascii="Times New Roman" w:hAnsi="Times New Roman" w:cs="Times New Roman"/>
          <w:color w:val="000000"/>
          <w:sz w:val="28"/>
          <w:szCs w:val="28"/>
          <w:lang w:val="ru-RU"/>
        </w:rPr>
        <w:footnoteReference w:id="4"/>
      </w:r>
      <w:r w:rsidR="005A15A5" w:rsidRPr="005A15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5A15A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A15A5" w:rsidRPr="005A15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Концепции регионального развития Республики Казахстан на 2025 </w:t>
      </w:r>
      <w:r w:rsidR="005A15A5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5A15A5" w:rsidRPr="005A15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2030 годы</w:t>
      </w:r>
      <w:r w:rsidR="005A15A5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C968C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п</w:t>
      </w:r>
      <w:r w:rsidR="005A15A5" w:rsidRPr="005A15A5">
        <w:rPr>
          <w:rFonts w:ascii="Times New Roman" w:hAnsi="Times New Roman" w:cs="Times New Roman"/>
          <w:spacing w:val="2"/>
          <w:sz w:val="28"/>
          <w:szCs w:val="28"/>
          <w:lang w:val="ru-RU"/>
        </w:rPr>
        <w:t>остановление Правительства</w:t>
      </w:r>
      <w:r w:rsidR="005A15A5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за </w:t>
      </w:r>
      <w:r w:rsidR="005A15A5" w:rsidRPr="005A15A5">
        <w:rPr>
          <w:rFonts w:ascii="Times New Roman" w:hAnsi="Times New Roman" w:cs="Times New Roman"/>
          <w:spacing w:val="2"/>
          <w:sz w:val="28"/>
          <w:szCs w:val="28"/>
          <w:lang w:val="ru-RU"/>
        </w:rPr>
        <w:t>№ 679  от 25</w:t>
      </w:r>
      <w:r w:rsidR="00485184">
        <w:rPr>
          <w:rFonts w:ascii="Times New Roman" w:hAnsi="Times New Roman" w:cs="Times New Roman"/>
          <w:spacing w:val="2"/>
          <w:sz w:val="28"/>
          <w:szCs w:val="28"/>
          <w:lang w:val="ru-RU"/>
        </w:rPr>
        <w:t>.08.</w:t>
      </w:r>
      <w:r w:rsidR="005A15A5" w:rsidRPr="005A15A5">
        <w:rPr>
          <w:rFonts w:ascii="Times New Roman" w:hAnsi="Times New Roman" w:cs="Times New Roman"/>
          <w:spacing w:val="2"/>
          <w:sz w:val="28"/>
          <w:szCs w:val="28"/>
          <w:lang w:val="ru-RU"/>
        </w:rPr>
        <w:t>2025 года</w:t>
      </w:r>
      <w:r w:rsidR="00212EE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(далее - </w:t>
      </w:r>
      <w:r w:rsidR="00212EED" w:rsidRPr="005A15A5">
        <w:rPr>
          <w:rFonts w:ascii="Times New Roman" w:hAnsi="Times New Roman" w:cs="Times New Roman"/>
          <w:bCs/>
          <w:sz w:val="28"/>
          <w:szCs w:val="28"/>
          <w:lang w:val="ru-RU"/>
        </w:rPr>
        <w:t>Концепци</w:t>
      </w:r>
      <w:r w:rsidR="00212EED"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="00212EED" w:rsidRPr="005A15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регионального развития</w:t>
      </w:r>
      <w:r w:rsidR="00212EED">
        <w:rPr>
          <w:rFonts w:ascii="Times New Roman" w:hAnsi="Times New Roman" w:cs="Times New Roman"/>
          <w:spacing w:val="2"/>
          <w:sz w:val="28"/>
          <w:szCs w:val="28"/>
          <w:lang w:val="ru-RU"/>
        </w:rPr>
        <w:t>)</w:t>
      </w:r>
      <w:r w:rsidR="00C968C0">
        <w:rPr>
          <w:rStyle w:val="a4"/>
          <w:rFonts w:ascii="Times New Roman" w:hAnsi="Times New Roman" w:cs="Times New Roman"/>
          <w:spacing w:val="2"/>
          <w:sz w:val="28"/>
          <w:szCs w:val="28"/>
          <w:lang w:val="ru-RU"/>
        </w:rPr>
        <w:footnoteReference w:id="5"/>
      </w:r>
      <w:r w:rsidR="005A15A5" w:rsidRPr="005A15A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5A15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в существующ</w:t>
      </w:r>
      <w:r w:rsidR="000E461F" w:rsidRPr="005A15A5">
        <w:rPr>
          <w:rFonts w:ascii="Times New Roman" w:eastAsia="Times New Roman" w:hAnsi="Times New Roman" w:cs="Times New Roman"/>
          <w:sz w:val="28"/>
          <w:szCs w:val="28"/>
          <w:lang w:val="ru-RU"/>
        </w:rPr>
        <w:t>ую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вычислительн</w:t>
      </w:r>
      <w:r w:rsidR="000E461F" w:rsidRPr="005A15A5">
        <w:rPr>
          <w:rFonts w:ascii="Times New Roman" w:eastAsia="Times New Roman" w:hAnsi="Times New Roman" w:cs="Times New Roman"/>
          <w:sz w:val="28"/>
          <w:szCs w:val="28"/>
          <w:lang w:val="ru-RU"/>
        </w:rPr>
        <w:t>ую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архитектур</w:t>
      </w:r>
      <w:r w:rsidR="000E461F" w:rsidRPr="005A15A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A15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расчетн</w:t>
      </w:r>
      <w:r w:rsidR="006801AA" w:rsidRPr="005A15A5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матрицы </w:t>
      </w:r>
      <w:r w:rsidR="00431082" w:rsidRPr="005A15A5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Индекс</w:t>
      </w:r>
      <w:r w:rsidR="00F722C6" w:rsidRPr="005A15A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благополучия детей</w:t>
      </w:r>
      <w:r w:rsidR="0043108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C968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  <w:r w:rsidR="004310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968C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аспоряжение Премьер-Министра </w:t>
      </w:r>
      <w:r w:rsidR="00C968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="00C968C0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№ 21-р</w:t>
      </w:r>
      <w:r w:rsidR="00C968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 w:rsidR="00485184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85184">
        <w:rPr>
          <w:rFonts w:ascii="Times New Roman" w:eastAsia="Times New Roman" w:hAnsi="Times New Roman" w:cs="Times New Roman"/>
          <w:sz w:val="28"/>
          <w:szCs w:val="28"/>
          <w:lang w:val="ru-RU"/>
        </w:rPr>
        <w:t>.02.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2022 года </w:t>
      </w:r>
      <w:r w:rsidR="004310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(далее – Индекс </w:t>
      </w:r>
      <w:r w:rsidR="00431082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благополучия детей</w:t>
      </w:r>
      <w:r w:rsidR="00431082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C968C0">
        <w:rPr>
          <w:rStyle w:val="a4"/>
          <w:rFonts w:ascii="Times New Roman" w:eastAsia="Times New Roman" w:hAnsi="Times New Roman" w:cs="Times New Roman"/>
          <w:sz w:val="28"/>
          <w:szCs w:val="28"/>
          <w:lang w:val="ru-RU"/>
        </w:rPr>
        <w:footnoteReference w:id="6"/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B7161" w:rsidRPr="005A3E08" w:rsidRDefault="00212EED" w:rsidP="008B71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8B7161"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редлагаемая система индикаторов формирует целостную, научно обоснованную модель оценки детского благополучия, в которой ключевой акцент смещается с фиксации последствий на предупреждение рисков. </w:t>
      </w:r>
    </w:p>
    <w:p w:rsidR="00DA1B7F" w:rsidRPr="005A3E08" w:rsidRDefault="00DA1B7F" w:rsidP="00DA1B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>Интеграция показателей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закрепленных </w:t>
      </w:r>
      <w:r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ей</w:t>
      </w:r>
      <w:r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0E46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 Казахстана</w:t>
      </w: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сферах здоровья, семейной политики и социальной поддержки демонстрирует переход государства к </w:t>
      </w:r>
      <w:proofErr w:type="spellStart"/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>проактивной</w:t>
      </w:r>
      <w:proofErr w:type="spellEnd"/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модели, где раннее выявление проблем, развитие родительских компетенций и адресная помощь рассматриваются как базовые инструменты снижения социального неблагополучия и формирования устойчивой среды для развития ребенка.</w:t>
      </w:r>
    </w:p>
    <w:p w:rsidR="00DA1B7F" w:rsidRPr="005A3E08" w:rsidRDefault="00DA1B7F" w:rsidP="00DA1B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этом </w:t>
      </w: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усиление требований к качеству инфраструктуры, ее безопасности и устойчивости, а также обеспечение непрерывного доступа к образованию свидетельствуют о системном подходе к защите детства как стратегического ресурса страны. </w:t>
      </w:r>
    </w:p>
    <w:p w:rsidR="00DA1B7F" w:rsidRPr="005A3E08" w:rsidRDefault="00DA1B7F" w:rsidP="00DA1B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Дополнение этой модели индикатором профессионализации кадрового состава завершает институциональную логику реформ, когда эффективность государственной политики напрямую увязывается с качеством человеческого капитала в социальной сфере. </w:t>
      </w:r>
    </w:p>
    <w:p w:rsidR="00DA1B7F" w:rsidRPr="005A3E08" w:rsidRDefault="00DA1B7F" w:rsidP="00DA1B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>В совокупности это позволяет рассматривать обновленный Индекс как инструмент не только мониторинга, но и управленческого воздействия, ориентированного на долгосрочное снижение рисков и повышение качества жизни детей.</w:t>
      </w:r>
      <w:r w:rsidRPr="005A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0D5" w:rsidRPr="00F750D5" w:rsidRDefault="00DA1B7F" w:rsidP="00F7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 этом о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бновленный </w:t>
      </w:r>
      <w:r w:rsidR="00431082" w:rsidRPr="004737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Индекс </w:t>
      </w:r>
      <w:r w:rsidR="00431082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благополучия детей</w:t>
      </w:r>
      <w:r w:rsidR="00F750D5"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должен рассматриваться не просто как инструмент мониторинга, а как рычаг управленческого воздействия, ориентированный на повышение качества жизни.</w:t>
      </w:r>
    </w:p>
    <w:p w:rsidR="00426053" w:rsidRPr="005A3E08" w:rsidRDefault="00426053" w:rsidP="0042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</w:pPr>
      <w:r w:rsidRPr="004737EB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lastRenderedPageBreak/>
        <w:t xml:space="preserve">В связи с чем, для обеспечения объективной оценки Индекса благополучия детей необходим переход от </w:t>
      </w:r>
      <w:proofErr w:type="spellStart"/>
      <w:r w:rsidRPr="004737EB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>суммативной</w:t>
      </w:r>
      <w:proofErr w:type="spellEnd"/>
      <w:r w:rsidRPr="004737EB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 статистики к научно обоснованной математической модели интегрального рейтинга.</w:t>
      </w:r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 </w:t>
      </w:r>
    </w:p>
    <w:p w:rsidR="00426053" w:rsidRDefault="00426053" w:rsidP="004260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Основой этой модели могут выступить </w:t>
      </w: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Региональные стандарты для населенных пунктов, расчет котор</w:t>
      </w:r>
      <w:r w:rsidR="004737EB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закреплен в «Правилах разработки системы региональных стандартов»</w:t>
      </w:r>
      <w:r w:rsidR="004851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005A3E0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Приказ Заместителя Премьер-Министра </w:t>
      </w:r>
      <w:r w:rsidR="0048518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за </w:t>
      </w:r>
      <w:r w:rsidR="00485184" w:rsidRPr="005A3E08">
        <w:rPr>
          <w:rFonts w:ascii="Times New Roman" w:hAnsi="Times New Roman" w:cs="Times New Roman"/>
          <w:spacing w:val="2"/>
          <w:sz w:val="28"/>
          <w:szCs w:val="28"/>
          <w:lang w:val="ru-RU"/>
        </w:rPr>
        <w:t>№ 56</w:t>
      </w:r>
      <w:r w:rsidR="0048518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A3E08">
        <w:rPr>
          <w:rFonts w:ascii="Times New Roman" w:hAnsi="Times New Roman" w:cs="Times New Roman"/>
          <w:spacing w:val="2"/>
          <w:sz w:val="28"/>
          <w:szCs w:val="28"/>
          <w:lang w:val="ru-RU"/>
        </w:rPr>
        <w:t>от 23.06.25 года</w:t>
      </w:r>
      <w:r w:rsidR="0088596E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(далее - </w:t>
      </w:r>
      <w:r w:rsidR="0088596E"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Правила разработки стандартов</w:t>
      </w:r>
      <w:r w:rsidR="0088596E">
        <w:rPr>
          <w:rFonts w:ascii="Times New Roman" w:hAnsi="Times New Roman" w:cs="Times New Roman"/>
          <w:spacing w:val="2"/>
          <w:sz w:val="28"/>
          <w:szCs w:val="28"/>
          <w:lang w:val="ru-RU"/>
        </w:rPr>
        <w:t>)</w:t>
      </w:r>
      <w:r w:rsidR="0088596E">
        <w:rPr>
          <w:rStyle w:val="a4"/>
          <w:rFonts w:ascii="Times New Roman" w:hAnsi="Times New Roman" w:cs="Times New Roman"/>
          <w:spacing w:val="2"/>
          <w:sz w:val="28"/>
          <w:szCs w:val="28"/>
          <w:lang w:val="ru-RU"/>
        </w:rPr>
        <w:footnoteReference w:id="7"/>
      </w: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>, где при расчете обеспеченности и прогноза рекомендуется учитывать демографию, географию местности, природно-климатические условия и техническое состояние действующих объектов</w:t>
      </w:r>
    </w:p>
    <w:p w:rsidR="006B14FA" w:rsidRPr="001B4EA5" w:rsidRDefault="001B4EA5" w:rsidP="006B14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результате </w:t>
      </w:r>
      <w:r w:rsidR="006B14FA" w:rsidRPr="001B4EA5">
        <w:rPr>
          <w:rFonts w:ascii="Times New Roman" w:hAnsi="Times New Roman" w:cs="Times New Roman"/>
          <w:color w:val="000000"/>
          <w:sz w:val="28"/>
          <w:lang w:val="ru-RU"/>
        </w:rPr>
        <w:t>оценка детского благополучия и степени эффективности национальной политики, направленной на создание условий для детей в разных сферах</w:t>
      </w:r>
      <w:r w:rsidR="006B14FA" w:rsidRPr="001B4E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56C8E">
        <w:rPr>
          <w:rFonts w:ascii="Times New Roman" w:eastAsia="Times New Roman" w:hAnsi="Times New Roman" w:cs="Times New Roman"/>
          <w:sz w:val="28"/>
          <w:szCs w:val="28"/>
          <w:lang w:val="ru-RU"/>
        </w:rPr>
        <w:t>будет</w:t>
      </w:r>
      <w:r w:rsidR="006B14FA" w:rsidRPr="001B4E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измеряться не простым снижением абсолютных показателей, а степенью достижения устойчивости правопорядка в среде с заведомо повышенной сложностью. </w:t>
      </w:r>
    </w:p>
    <w:p w:rsidR="006B14FA" w:rsidRPr="005A3E08" w:rsidRDefault="006B14FA" w:rsidP="006B14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4EA5">
        <w:rPr>
          <w:rFonts w:ascii="Times New Roman" w:eastAsia="Times New Roman" w:hAnsi="Times New Roman" w:cs="Times New Roman"/>
          <w:sz w:val="28"/>
          <w:szCs w:val="28"/>
          <w:lang w:val="ru-RU"/>
        </w:rPr>
        <w:t>В этой связи Региональные стандарты для населенных пунктов могут быть использованы как корректирующий множитель при построении рейтинга, позволяющего сопоставлять территории не по «сырой» статистике, а по реальной степени управленческого сопротивления среды.</w:t>
      </w: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C25F4" w:rsidRPr="005A3E08" w:rsidRDefault="00AC25F4" w:rsidP="00AC2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Такой дифференцированный мониторинг соответствует и самой логике </w:t>
      </w:r>
      <w:r w:rsidRPr="00D876E5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D876E5" w:rsidRPr="00D876E5">
        <w:rPr>
          <w:rFonts w:ascii="Times New Roman" w:hAnsi="Times New Roman" w:cs="Times New Roman"/>
          <w:bCs/>
          <w:sz w:val="28"/>
          <w:szCs w:val="28"/>
          <w:lang w:val="ru-RU"/>
        </w:rPr>
        <w:t>Правил проведения мониторинга системы региональных стандартов для населенных пунктов</w:t>
      </w:r>
      <w:r w:rsidRPr="00D876E5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87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5A3E0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Приказ Заместителя Премьер-Министра </w:t>
      </w:r>
      <w:r w:rsidR="00D876E5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за № 56 </w:t>
      </w:r>
      <w:r w:rsidRPr="005A3E08">
        <w:rPr>
          <w:rFonts w:ascii="Times New Roman" w:hAnsi="Times New Roman" w:cs="Times New Roman"/>
          <w:spacing w:val="2"/>
          <w:sz w:val="28"/>
          <w:szCs w:val="28"/>
          <w:lang w:val="ru-RU"/>
        </w:rPr>
        <w:t>от 23.06.25 года</w:t>
      </w:r>
      <w:r w:rsidR="00D876E5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(далее – Правила сравнительного анализа)</w:t>
      </w:r>
      <w:r w:rsidRPr="005A3E08">
        <w:rPr>
          <w:rStyle w:val="a4"/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footnoteReference w:id="8"/>
      </w:r>
      <w:r w:rsidR="00D876E5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D876E5"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обеспеченности населенных пунктов в динамике по годам в зависимости от типа и размера населенного пункт</w:t>
      </w:r>
      <w:r w:rsidR="00D876E5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AC25F4" w:rsidRDefault="00AC25F4" w:rsidP="00AC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3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практическом измерении внедрение подобной модели означает переход к многоуровневой системе оценки, в которой интегральный рейтинг региона формируется как функция двух взаимосвязанных блоков - базового уровня обеспеченности (инфраструктура, социальные услуги, безопасность) и коэффициента региональной сложности, выступающего в роли нормирующего фактора. </w:t>
      </w:r>
    </w:p>
    <w:p w:rsidR="00F750D5" w:rsidRPr="00F750D5" w:rsidRDefault="00F750D5" w:rsidP="00F7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Предложенная модель интегрального рейтинга позволит устранить искажения, присущие действующей системе оценки, и защитит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административный аппарат сложных индустриальных регионов от несправедливой критики, обеспечивая </w:t>
      </w:r>
      <w:proofErr w:type="spellStart"/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транспарентность</w:t>
      </w:r>
      <w:proofErr w:type="spellEnd"/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справедливость </w:t>
      </w:r>
      <w:r w:rsidRPr="00F750D5">
        <w:rPr>
          <w:rFonts w:ascii="Times New Roman" w:eastAsia="Times New Roman" w:hAnsi="Times New Roman" w:cs="Times New Roman"/>
          <w:sz w:val="28"/>
          <w:szCs w:val="28"/>
        </w:rPr>
        <w:t>KPI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местных исполнительных органов.</w:t>
      </w:r>
    </w:p>
    <w:p w:rsidR="001D2142" w:rsidRDefault="00F750D5" w:rsidP="00F7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Технологическим фундаментом реформы </w:t>
      </w:r>
      <w:r w:rsidR="001D21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Индекса благополучия детей может выступить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</w:t>
      </w:r>
      <w:r w:rsidR="001D214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50D5">
        <w:rPr>
          <w:rFonts w:ascii="Times New Roman" w:eastAsia="Times New Roman" w:hAnsi="Times New Roman" w:cs="Times New Roman"/>
          <w:sz w:val="28"/>
          <w:szCs w:val="28"/>
        </w:rPr>
        <w:t>QazTech</w:t>
      </w:r>
      <w:proofErr w:type="spellEnd"/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031D1A" w:rsidRPr="005A3E08" w:rsidRDefault="00031D1A" w:rsidP="0021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</w:pPr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>Институционализация данного подхода закреплена Указом Президента Республики Казахстан</w:t>
      </w:r>
      <w:r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 за </w:t>
      </w:r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>№ 1117 от 9 декабря 2025 года</w:t>
      </w:r>
      <w:r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 «</w:t>
      </w:r>
      <w:r w:rsidRPr="00031D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некоторых вопросах </w:t>
      </w:r>
      <w:proofErr w:type="spellStart"/>
      <w:r w:rsidRPr="00031D1A">
        <w:rPr>
          <w:rFonts w:ascii="Times New Roman" w:hAnsi="Times New Roman" w:cs="Times New Roman"/>
          <w:bCs/>
          <w:sz w:val="28"/>
          <w:szCs w:val="28"/>
          <w:lang w:val="ru-RU"/>
        </w:rPr>
        <w:t>цифровизации</w:t>
      </w:r>
      <w:proofErr w:type="spellEnd"/>
      <w:r w:rsidRPr="00031D1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Республике Казахстан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согласно которого </w:t>
      </w:r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с 1 января 2026 года введен строгий мораторий на создание новых объектов информатизации государственных органов и </w:t>
      </w:r>
      <w:proofErr w:type="spellStart"/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>квазигосударственного</w:t>
      </w:r>
      <w:proofErr w:type="spellEnd"/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 сектора вне платформы </w:t>
      </w:r>
      <w:proofErr w:type="spellStart"/>
      <w:r w:rsidRPr="005A3E08">
        <w:rPr>
          <w:rFonts w:ascii="Times New Roman" w:eastAsia="Google Sans" w:hAnsi="Times New Roman" w:cs="Times New Roman"/>
          <w:color w:val="1F1F1F"/>
          <w:sz w:val="28"/>
          <w:szCs w:val="28"/>
        </w:rPr>
        <w:t>QazTech</w:t>
      </w:r>
      <w:proofErr w:type="spellEnd"/>
      <w:r w:rsidRPr="005A3E08">
        <w:rPr>
          <w:rStyle w:val="a4"/>
          <w:rFonts w:ascii="Times New Roman" w:eastAsia="Google Sans" w:hAnsi="Times New Roman" w:cs="Times New Roman"/>
          <w:color w:val="1F1F1F"/>
          <w:sz w:val="28"/>
          <w:szCs w:val="28"/>
        </w:rPr>
        <w:footnoteReference w:id="9"/>
      </w:r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 . </w:t>
      </w:r>
    </w:p>
    <w:p w:rsidR="0021293D" w:rsidRPr="005A3E08" w:rsidRDefault="0021293D" w:rsidP="0021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 xml:space="preserve">Данный факт </w:t>
      </w:r>
      <w:r w:rsidRPr="005A3E08">
        <w:rPr>
          <w:rFonts w:ascii="Times New Roman" w:eastAsia="Google Sans" w:hAnsi="Times New Roman" w:cs="Times New Roman"/>
          <w:color w:val="1F1F1F"/>
          <w:sz w:val="28"/>
          <w:szCs w:val="28"/>
          <w:lang w:val="ru-RU"/>
        </w:rPr>
        <w:t>означает полную алгоритмическую унификацию и гарантированную функциональную совместимость информационных систем всех субъектов профилактики.</w:t>
      </w:r>
    </w:p>
    <w:p w:rsidR="001D2142" w:rsidRDefault="00F750D5" w:rsidP="00F7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Гибкая цифровая инфраструктура </w:t>
      </w:r>
      <w:r w:rsidR="001D21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может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заменит</w:t>
      </w:r>
      <w:r w:rsidR="001D2142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архаичные опросные методы, обеспечивая </w:t>
      </w:r>
      <w:r w:rsidR="001D21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более качественную основу для принятия решений</w:t>
      </w:r>
      <w:r w:rsidR="001D21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что 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позволит перейти от ретроспективной фиксации фактов к предиктивному анализу. </w:t>
      </w:r>
    </w:p>
    <w:p w:rsidR="001D2142" w:rsidRDefault="00F750D5" w:rsidP="00F7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Вершиной архитектуры данных должна стать специализированная «Панель Руководителя», предназначенная для высшего руководства страны </w:t>
      </w:r>
      <w:r w:rsidR="00BF245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Администрации Президента, Премьер-Министра и </w:t>
      </w:r>
      <w:proofErr w:type="spellStart"/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>акимов</w:t>
      </w:r>
      <w:proofErr w:type="spellEnd"/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031D1A" w:rsidRDefault="00F750D5" w:rsidP="00F7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5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этой панели данные будут визуализированы в виде динамических индикаторов, где каждое отклонение от нормы подсвечивается автоматически. </w:t>
      </w:r>
    </w:p>
    <w:p w:rsidR="00A3325B" w:rsidRDefault="00A3325B" w:rsidP="00F7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3325B" w:rsidRPr="00A3325B" w:rsidRDefault="00A3325B" w:rsidP="00F750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750D5" w:rsidRDefault="00A56C8E" w:rsidP="00A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Главный научный сотрудник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Т.Исмаилбаев</w:t>
      </w:r>
      <w:proofErr w:type="spellEnd"/>
    </w:p>
    <w:p w:rsidR="00A56C8E" w:rsidRDefault="00A56C8E" w:rsidP="00A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56C8E" w:rsidRDefault="00A56C8E" w:rsidP="00A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56C8E" w:rsidRDefault="00A56C8E" w:rsidP="00A33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56C8E" w:rsidRPr="00A56C8E" w:rsidRDefault="00A56C8E" w:rsidP="00A332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proofErr w:type="spellStart"/>
      <w:r w:rsidRPr="00A56C8E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вн</w:t>
      </w:r>
      <w:proofErr w:type="spellEnd"/>
      <w:r w:rsidRPr="00A56C8E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. 0441</w:t>
      </w:r>
    </w:p>
    <w:p w:rsidR="007F5F5F" w:rsidRPr="00F750D5" w:rsidRDefault="00A56C8E" w:rsidP="00A56C8E">
      <w:pPr>
        <w:spacing w:after="0" w:line="240" w:lineRule="auto"/>
        <w:jc w:val="both"/>
        <w:rPr>
          <w:sz w:val="28"/>
          <w:szCs w:val="28"/>
          <w:lang w:val="ru-RU"/>
        </w:rPr>
      </w:pPr>
      <w:r w:rsidRPr="00A56C8E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тел. 87072624848</w:t>
      </w:r>
    </w:p>
    <w:sectPr w:rsidR="007F5F5F" w:rsidRPr="00F750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EB" w:rsidRDefault="00A370EB" w:rsidP="00AC25F4">
      <w:pPr>
        <w:spacing w:after="0" w:line="240" w:lineRule="auto"/>
      </w:pPr>
      <w:r>
        <w:separator/>
      </w:r>
    </w:p>
  </w:endnote>
  <w:endnote w:type="continuationSeparator" w:id="0">
    <w:p w:rsidR="00A370EB" w:rsidRDefault="00A370EB" w:rsidP="00AC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ogle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EB" w:rsidRDefault="00A370EB" w:rsidP="00AC25F4">
      <w:pPr>
        <w:spacing w:after="0" w:line="240" w:lineRule="auto"/>
      </w:pPr>
      <w:r>
        <w:separator/>
      </w:r>
    </w:p>
  </w:footnote>
  <w:footnote w:type="continuationSeparator" w:id="0">
    <w:p w:rsidR="00A370EB" w:rsidRDefault="00A370EB" w:rsidP="00AC25F4">
      <w:pPr>
        <w:spacing w:after="0" w:line="240" w:lineRule="auto"/>
      </w:pPr>
      <w:r>
        <w:continuationSeparator/>
      </w:r>
    </w:p>
  </w:footnote>
  <w:footnote w:id="1">
    <w:p w:rsidR="009E70C7" w:rsidRPr="00171D33" w:rsidRDefault="009E70C7" w:rsidP="00C968C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171D33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71D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Послание Главы государства </w:t>
      </w:r>
      <w:proofErr w:type="spellStart"/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>Касым-Жомарта</w:t>
      </w:r>
      <w:proofErr w:type="spellEnd"/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>Токаева</w:t>
      </w:r>
      <w:proofErr w:type="spellEnd"/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народу Казахстана «Справедливый Казахстан: закон и порядок, экономический рост, общественный оптимизм» //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</w:instrText>
      </w:r>
      <w:r w:rsidR="00A370EB" w:rsidRPr="00012553">
        <w:rPr>
          <w:lang w:val="ru-RU"/>
        </w:rPr>
        <w:instrText>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www</w:instrText>
      </w:r>
      <w:r w:rsidR="00A370EB" w:rsidRPr="00012553">
        <w:rPr>
          <w:lang w:val="ru-RU"/>
        </w:rPr>
        <w:instrText>.</w:instrText>
      </w:r>
      <w:r w:rsidR="00A370EB">
        <w:instrText>akorda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</w:instrText>
      </w:r>
      <w:r w:rsidR="00A370EB" w:rsidRPr="00012553">
        <w:rPr>
          <w:lang w:val="ru-RU"/>
        </w:rPr>
        <w:instrText>/</w:instrText>
      </w:r>
      <w:r w:rsidR="00A370EB">
        <w:instrText>addresses</w:instrText>
      </w:r>
      <w:r w:rsidR="00A370EB" w:rsidRPr="00012553">
        <w:rPr>
          <w:lang w:val="ru-RU"/>
        </w:rPr>
        <w:instrText xml:space="preserve">" </w:instrText>
      </w:r>
      <w:r w:rsidR="00A370EB">
        <w:fldChar w:fldCharType="separate"/>
      </w:r>
      <w:r w:rsidRPr="00171D33">
        <w:rPr>
          <w:rStyle w:val="a6"/>
          <w:rFonts w:ascii="Times New Roman" w:hAnsi="Times New Roman" w:cs="Times New Roman"/>
          <w:sz w:val="20"/>
          <w:szCs w:val="20"/>
          <w:lang w:val="ru-RU"/>
        </w:rPr>
        <w:t>https://www.akorda.kz/ru/addresses</w:t>
      </w:r>
      <w:r w:rsidR="00A370EB">
        <w:rPr>
          <w:rStyle w:val="a6"/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</w:t>
      </w:r>
    </w:p>
  </w:footnote>
  <w:footnote w:id="2">
    <w:p w:rsidR="009E70C7" w:rsidRPr="00171D33" w:rsidRDefault="009E70C7" w:rsidP="00C968C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171D33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171D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Послание Главы государства </w:t>
      </w:r>
      <w:proofErr w:type="spellStart"/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>Касым-Жомарта</w:t>
      </w:r>
      <w:proofErr w:type="spellEnd"/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</w:t>
      </w:r>
      <w:proofErr w:type="spellStart"/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>Токаева</w:t>
      </w:r>
      <w:proofErr w:type="spellEnd"/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народу Казахстана «Казахстан в эпоху искусственного интеллекта: актуальные задачи и их решения через цифровую трансформацию» //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www</w:instrText>
      </w:r>
      <w:r w:rsidR="00A370EB" w:rsidRPr="00012553">
        <w:rPr>
          <w:lang w:val="ru-RU"/>
        </w:rPr>
        <w:instrText>.</w:instrText>
      </w:r>
      <w:r w:rsidR="00A370EB">
        <w:instrText>akorda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</w:instrText>
      </w:r>
      <w:r w:rsidR="00A370EB" w:rsidRPr="00012553">
        <w:rPr>
          <w:lang w:val="ru-RU"/>
        </w:rPr>
        <w:instrText>/</w:instrText>
      </w:r>
      <w:r w:rsidR="00A370EB">
        <w:instrText>poslanie</w:instrText>
      </w:r>
      <w:r w:rsidR="00A370EB" w:rsidRPr="00012553">
        <w:rPr>
          <w:lang w:val="ru-RU"/>
        </w:rPr>
        <w:instrText>-</w:instrText>
      </w:r>
      <w:r w:rsidR="00A370EB">
        <w:instrText>glavy</w:instrText>
      </w:r>
      <w:r w:rsidR="00A370EB" w:rsidRPr="00012553">
        <w:rPr>
          <w:lang w:val="ru-RU"/>
        </w:rPr>
        <w:instrText>-</w:instrText>
      </w:r>
      <w:r w:rsidR="00A370EB">
        <w:instrText>gosudarstva</w:instrText>
      </w:r>
      <w:r w:rsidR="00A370EB" w:rsidRPr="00012553">
        <w:rPr>
          <w:lang w:val="ru-RU"/>
        </w:rPr>
        <w:instrText>-</w:instrText>
      </w:r>
      <w:r w:rsidR="00A370EB">
        <w:instrText>kasym</w:instrText>
      </w:r>
      <w:r w:rsidR="00A370EB" w:rsidRPr="00012553">
        <w:rPr>
          <w:lang w:val="ru-RU"/>
        </w:rPr>
        <w:instrText>-</w:instrText>
      </w:r>
      <w:r w:rsidR="00A370EB">
        <w:instrText>zhomarta</w:instrText>
      </w:r>
      <w:r w:rsidR="00A370EB" w:rsidRPr="00012553">
        <w:rPr>
          <w:lang w:val="ru-RU"/>
        </w:rPr>
        <w:instrText>-</w:instrText>
      </w:r>
      <w:r w:rsidR="00A370EB">
        <w:instrText>tokaeva</w:instrText>
      </w:r>
      <w:r w:rsidR="00A370EB" w:rsidRPr="00012553">
        <w:rPr>
          <w:lang w:val="ru-RU"/>
        </w:rPr>
        <w:instrText>-</w:instrText>
      </w:r>
      <w:r w:rsidR="00A370EB">
        <w:instrText>narodu</w:instrText>
      </w:r>
      <w:r w:rsidR="00A370EB" w:rsidRPr="00012553">
        <w:rPr>
          <w:lang w:val="ru-RU"/>
        </w:rPr>
        <w:instrText>-</w:instrText>
      </w:r>
      <w:r w:rsidR="00A370EB">
        <w:instrText>kazahstana</w:instrText>
      </w:r>
      <w:r w:rsidR="00A370EB" w:rsidRPr="00012553">
        <w:rPr>
          <w:lang w:val="ru-RU"/>
        </w:rPr>
        <w:instrText>-</w:instrText>
      </w:r>
      <w:r w:rsidR="00A370EB">
        <w:instrText>kazahstan</w:instrText>
      </w:r>
      <w:r w:rsidR="00A370EB" w:rsidRPr="00012553">
        <w:rPr>
          <w:lang w:val="ru-RU"/>
        </w:rPr>
        <w:instrText>-</w:instrText>
      </w:r>
      <w:r w:rsidR="00A370EB">
        <w:instrText>v</w:instrText>
      </w:r>
      <w:r w:rsidR="00A370EB" w:rsidRPr="00012553">
        <w:rPr>
          <w:lang w:val="ru-RU"/>
        </w:rPr>
        <w:instrText>-</w:instrText>
      </w:r>
      <w:r w:rsidR="00A370EB">
        <w:instrText>epohu</w:instrText>
      </w:r>
      <w:r w:rsidR="00A370EB" w:rsidRPr="00012553">
        <w:rPr>
          <w:lang w:val="ru-RU"/>
        </w:rPr>
        <w:instrText>-</w:instrText>
      </w:r>
      <w:r w:rsidR="00A370EB">
        <w:instrText>iskusstvennogo</w:instrText>
      </w:r>
      <w:r w:rsidR="00A370EB" w:rsidRPr="00012553">
        <w:rPr>
          <w:lang w:val="ru-RU"/>
        </w:rPr>
        <w:instrText>-</w:instrText>
      </w:r>
      <w:r w:rsidR="00A370EB">
        <w:instrText>intellekta</w:instrText>
      </w:r>
      <w:r w:rsidR="00A370EB" w:rsidRPr="00012553">
        <w:rPr>
          <w:lang w:val="ru-RU"/>
        </w:rPr>
        <w:instrText>-</w:instrText>
      </w:r>
      <w:r w:rsidR="00A370EB">
        <w:instrText>aktualnye</w:instrText>
      </w:r>
      <w:r w:rsidR="00A370EB" w:rsidRPr="00012553">
        <w:rPr>
          <w:lang w:val="ru-RU"/>
        </w:rPr>
        <w:instrText>-</w:instrText>
      </w:r>
      <w:r w:rsidR="00A370EB">
        <w:instrText>zadachi</w:instrText>
      </w:r>
      <w:r w:rsidR="00A370EB" w:rsidRPr="00012553">
        <w:rPr>
          <w:lang w:val="ru-RU"/>
        </w:rPr>
        <w:instrText>-</w:instrText>
      </w:r>
      <w:r w:rsidR="00A370EB">
        <w:instrText>i</w:instrText>
      </w:r>
      <w:r w:rsidR="00A370EB" w:rsidRPr="00012553">
        <w:rPr>
          <w:lang w:val="ru-RU"/>
        </w:rPr>
        <w:instrText>-</w:instrText>
      </w:r>
      <w:r w:rsidR="00A370EB">
        <w:instrText>ih</w:instrText>
      </w:r>
      <w:r w:rsidR="00A370EB" w:rsidRPr="00012553">
        <w:rPr>
          <w:lang w:val="ru-RU"/>
        </w:rPr>
        <w:instrText>-</w:instrText>
      </w:r>
      <w:r w:rsidR="00A370EB">
        <w:instrText>resheniya</w:instrText>
      </w:r>
      <w:r w:rsidR="00A370EB" w:rsidRPr="00012553">
        <w:rPr>
          <w:lang w:val="ru-RU"/>
        </w:rPr>
        <w:instrText>-</w:instrText>
      </w:r>
      <w:r w:rsidR="00A370EB">
        <w:instrText>cherez</w:instrText>
      </w:r>
      <w:r w:rsidR="00A370EB" w:rsidRPr="00012553">
        <w:rPr>
          <w:lang w:val="ru-RU"/>
        </w:rPr>
        <w:instrText>-</w:instrText>
      </w:r>
      <w:r w:rsidR="00A370EB">
        <w:instrText>cifrovuyu</w:instrText>
      </w:r>
      <w:r w:rsidR="00A370EB" w:rsidRPr="00012553">
        <w:rPr>
          <w:lang w:val="ru-RU"/>
        </w:rPr>
        <w:instrText>-</w:instrText>
      </w:r>
      <w:r w:rsidR="00A370EB">
        <w:instrText>transformaciyu</w:instrText>
      </w:r>
      <w:r w:rsidR="00A370EB" w:rsidRPr="00012553">
        <w:rPr>
          <w:lang w:val="ru-RU"/>
        </w:rPr>
        <w:instrText xml:space="preserve">-885145" </w:instrText>
      </w:r>
      <w:r w:rsidR="00A370EB">
        <w:fldChar w:fldCharType="separate"/>
      </w:r>
      <w:r w:rsidRPr="00171D33">
        <w:rPr>
          <w:rStyle w:val="a6"/>
          <w:rFonts w:ascii="Times New Roman" w:hAnsi="Times New Roman" w:cs="Times New Roman"/>
          <w:sz w:val="20"/>
          <w:szCs w:val="20"/>
          <w:lang w:val="ru-RU"/>
        </w:rPr>
        <w:t>https://www.akorda.kz/ru/poslanie-glavy-gosudarstva-kasym-zhomarta-tokaeva-narodu-kazahstana-kazahstan-v-epohu-iskusstvennogo-intellekta-aktualnye-zadachi-i-ih-resheniya-cherez-cifrovuyu-transformaciyu-885145</w:t>
      </w:r>
      <w:r w:rsidR="00A370EB">
        <w:rPr>
          <w:rStyle w:val="a6"/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171D33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 </w:t>
      </w:r>
    </w:p>
  </w:footnote>
  <w:footnote w:id="3">
    <w:p w:rsidR="009E70C7" w:rsidRPr="00171D33" w:rsidRDefault="009E70C7" w:rsidP="00C968C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171D33">
        <w:rPr>
          <w:rStyle w:val="a4"/>
          <w:rFonts w:ascii="Times New Roman" w:hAnsi="Times New Roman" w:cs="Times New Roman"/>
        </w:rPr>
        <w:footnoteRef/>
      </w:r>
      <w:r w:rsidRPr="00171D33">
        <w:rPr>
          <w:rFonts w:ascii="Times New Roman" w:hAnsi="Times New Roman" w:cs="Times New Roman"/>
          <w:lang w:val="ru-RU"/>
        </w:rPr>
        <w:t xml:space="preserve"> </w:t>
      </w:r>
      <w:r w:rsidR="00E52ACD" w:rsidRPr="00171D33">
        <w:rPr>
          <w:rFonts w:ascii="Times New Roman" w:hAnsi="Times New Roman" w:cs="Times New Roman"/>
          <w:color w:val="000000"/>
          <w:lang w:val="ru-RU"/>
        </w:rPr>
        <w:t xml:space="preserve">Постановление Правительства Республики Казахстан от 29 января 2026 года № 56 «Об утверждении Концепции «Дети Казахстана» на 2026 – 2030 годы» </w:t>
      </w:r>
      <w:r w:rsidR="00E52ACD" w:rsidRPr="00171D33">
        <w:rPr>
          <w:rFonts w:ascii="Times New Roman" w:hAnsi="Times New Roman" w:cs="Times New Roman"/>
          <w:b/>
          <w:color w:val="000000"/>
          <w:lang w:val="ru-RU"/>
        </w:rPr>
        <w:t xml:space="preserve">// </w:t>
      </w:r>
      <w:r w:rsidR="00E52ACD" w:rsidRPr="00171D33">
        <w:rPr>
          <w:rStyle w:val="a5"/>
          <w:rFonts w:ascii="Times New Roman" w:hAnsi="Times New Roman" w:cs="Times New Roman"/>
          <w:b w:val="0"/>
          <w:color w:val="212529"/>
          <w:lang w:val="ru-RU"/>
        </w:rPr>
        <w:t>[Электронный ресурс] – Режим доступа:</w:t>
      </w:r>
      <w:r w:rsidR="00E52ACD" w:rsidRPr="00171D3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adilet</w:instrText>
      </w:r>
      <w:r w:rsidR="00A370EB" w:rsidRPr="00012553">
        <w:rPr>
          <w:lang w:val="ru-RU"/>
        </w:rPr>
        <w:instrText>.</w:instrText>
      </w:r>
      <w:r w:rsidR="00A370EB">
        <w:instrText>zan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rus</w:instrText>
      </w:r>
      <w:r w:rsidR="00A370EB" w:rsidRPr="00012553">
        <w:rPr>
          <w:lang w:val="ru-RU"/>
        </w:rPr>
        <w:instrText>/</w:instrText>
      </w:r>
      <w:r w:rsidR="00A370EB">
        <w:instrText>docs</w:instrText>
      </w:r>
      <w:r w:rsidR="00A370EB" w:rsidRPr="00012553">
        <w:rPr>
          <w:lang w:val="ru-RU"/>
        </w:rPr>
        <w:instrText>/</w:instrText>
      </w:r>
      <w:r w:rsidR="00A370EB">
        <w:instrText>P</w:instrText>
      </w:r>
      <w:r w:rsidR="00A370EB" w:rsidRPr="00012553">
        <w:rPr>
          <w:lang w:val="ru-RU"/>
        </w:rPr>
        <w:instrText xml:space="preserve">2600000056" </w:instrText>
      </w:r>
      <w:r w:rsidR="00A370EB">
        <w:fldChar w:fldCharType="separate"/>
      </w:r>
      <w:r w:rsidR="00E52ACD" w:rsidRPr="00171D33">
        <w:rPr>
          <w:rStyle w:val="a6"/>
          <w:rFonts w:ascii="Times New Roman" w:hAnsi="Times New Roman" w:cs="Times New Roman"/>
          <w:lang w:val="ru-RU"/>
        </w:rPr>
        <w:t>https://adilet.zan.kz/rus/docs/P2600000056</w:t>
      </w:r>
      <w:r w:rsidR="00A370EB">
        <w:rPr>
          <w:rStyle w:val="a6"/>
          <w:rFonts w:ascii="Times New Roman" w:hAnsi="Times New Roman" w:cs="Times New Roman"/>
          <w:lang w:val="ru-RU"/>
        </w:rPr>
        <w:fldChar w:fldCharType="end"/>
      </w:r>
      <w:r w:rsidR="00E52ACD" w:rsidRPr="00171D33">
        <w:rPr>
          <w:rFonts w:ascii="Times New Roman" w:hAnsi="Times New Roman" w:cs="Times New Roman"/>
          <w:color w:val="000000"/>
          <w:lang w:val="ru-RU"/>
        </w:rPr>
        <w:t xml:space="preserve"> (дата обращения: 20.04.2026 год)</w:t>
      </w:r>
    </w:p>
  </w:footnote>
  <w:footnote w:id="4">
    <w:p w:rsidR="00C968C0" w:rsidRPr="00171D33" w:rsidRDefault="00C968C0" w:rsidP="00C968C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171D33">
        <w:rPr>
          <w:rStyle w:val="a4"/>
          <w:rFonts w:ascii="Times New Roman" w:hAnsi="Times New Roman" w:cs="Times New Roman"/>
        </w:rPr>
        <w:footnoteRef/>
      </w:r>
      <w:r w:rsidRPr="00171D33">
        <w:rPr>
          <w:rFonts w:ascii="Times New Roman" w:hAnsi="Times New Roman" w:cs="Times New Roman"/>
          <w:lang w:val="ru-RU"/>
        </w:rPr>
        <w:t xml:space="preserve"> </w:t>
      </w:r>
      <w:r w:rsidRPr="00171D33">
        <w:rPr>
          <w:rFonts w:ascii="Times New Roman" w:hAnsi="Times New Roman" w:cs="Times New Roman"/>
          <w:color w:val="000000"/>
          <w:lang w:val="ru-RU"/>
        </w:rPr>
        <w:t xml:space="preserve">Постановление Правительства Республики Казахстан от 29 января 2026 года № 56 «Об утверждении Концепции «Дети Казахстана» на 2026 – 2030 годы» </w:t>
      </w:r>
      <w:r w:rsidRPr="00171D33">
        <w:rPr>
          <w:rFonts w:ascii="Times New Roman" w:hAnsi="Times New Roman" w:cs="Times New Roman"/>
          <w:b/>
          <w:color w:val="000000"/>
          <w:lang w:val="ru-RU"/>
        </w:rPr>
        <w:t xml:space="preserve">// </w:t>
      </w:r>
      <w:r w:rsidRPr="00171D33">
        <w:rPr>
          <w:rStyle w:val="a5"/>
          <w:rFonts w:ascii="Times New Roman" w:hAnsi="Times New Roman" w:cs="Times New Roman"/>
          <w:b w:val="0"/>
          <w:color w:val="212529"/>
          <w:lang w:val="ru-RU"/>
        </w:rPr>
        <w:t>[Электронный ресурс] – Режим доступа:</w:t>
      </w:r>
      <w:r w:rsidRPr="00171D3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adilet</w:instrText>
      </w:r>
      <w:r w:rsidR="00A370EB" w:rsidRPr="00012553">
        <w:rPr>
          <w:lang w:val="ru-RU"/>
        </w:rPr>
        <w:instrText>.</w:instrText>
      </w:r>
      <w:r w:rsidR="00A370EB">
        <w:instrText>zan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rus</w:instrText>
      </w:r>
      <w:r w:rsidR="00A370EB" w:rsidRPr="00012553">
        <w:rPr>
          <w:lang w:val="ru-RU"/>
        </w:rPr>
        <w:instrText>/</w:instrText>
      </w:r>
      <w:r w:rsidR="00A370EB">
        <w:instrText>docs</w:instrText>
      </w:r>
      <w:r w:rsidR="00A370EB" w:rsidRPr="00012553">
        <w:rPr>
          <w:lang w:val="ru-RU"/>
        </w:rPr>
        <w:instrText>/</w:instrText>
      </w:r>
      <w:r w:rsidR="00A370EB">
        <w:instrText>P</w:instrText>
      </w:r>
      <w:r w:rsidR="00A370EB" w:rsidRPr="00012553">
        <w:rPr>
          <w:lang w:val="ru-RU"/>
        </w:rPr>
        <w:instrText xml:space="preserve">2600000056" </w:instrText>
      </w:r>
      <w:r w:rsidR="00A370EB">
        <w:fldChar w:fldCharType="separate"/>
      </w:r>
      <w:r w:rsidRPr="00171D33">
        <w:rPr>
          <w:rStyle w:val="a6"/>
          <w:rFonts w:ascii="Times New Roman" w:hAnsi="Times New Roman" w:cs="Times New Roman"/>
          <w:lang w:val="ru-RU"/>
        </w:rPr>
        <w:t>https://adilet.zan.kz/rus/docs/P2600000056</w:t>
      </w:r>
      <w:r w:rsidR="00A370EB">
        <w:rPr>
          <w:rStyle w:val="a6"/>
          <w:rFonts w:ascii="Times New Roman" w:hAnsi="Times New Roman" w:cs="Times New Roman"/>
          <w:lang w:val="ru-RU"/>
        </w:rPr>
        <w:fldChar w:fldCharType="end"/>
      </w:r>
      <w:r w:rsidRPr="00171D33">
        <w:rPr>
          <w:rFonts w:ascii="Times New Roman" w:hAnsi="Times New Roman" w:cs="Times New Roman"/>
          <w:color w:val="000000"/>
          <w:lang w:val="ru-RU"/>
        </w:rPr>
        <w:t xml:space="preserve"> (дата обращения: 20.04.2026 год)</w:t>
      </w:r>
    </w:p>
  </w:footnote>
  <w:footnote w:id="5">
    <w:p w:rsidR="00C968C0" w:rsidRPr="00171D33" w:rsidRDefault="00C968C0" w:rsidP="00C968C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171D33">
        <w:rPr>
          <w:rStyle w:val="a4"/>
          <w:rFonts w:ascii="Times New Roman" w:hAnsi="Times New Roman" w:cs="Times New Roman"/>
        </w:rPr>
        <w:footnoteRef/>
      </w:r>
      <w:r w:rsidRPr="00171D33">
        <w:rPr>
          <w:rFonts w:ascii="Times New Roman" w:hAnsi="Times New Roman" w:cs="Times New Roman"/>
          <w:lang w:val="ru-RU"/>
        </w:rPr>
        <w:t xml:space="preserve"> Об утверждении Концепции регионального развития Республики Казахстан на 2025 – 2030 годы </w:t>
      </w:r>
      <w:r w:rsidRPr="00171D33">
        <w:rPr>
          <w:rFonts w:ascii="Times New Roman" w:hAnsi="Times New Roman" w:cs="Times New Roman"/>
          <w:spacing w:val="2"/>
          <w:lang w:val="ru-RU"/>
        </w:rPr>
        <w:t xml:space="preserve">Постановление Правительства Республики Казахстан от 25 августа 2025 года № 679 </w:t>
      </w:r>
      <w:r w:rsidRPr="00171D33">
        <w:rPr>
          <w:rFonts w:ascii="Times New Roman" w:hAnsi="Times New Roman" w:cs="Times New Roman"/>
          <w:b/>
          <w:spacing w:val="2"/>
          <w:lang w:val="ru-RU"/>
        </w:rPr>
        <w:t xml:space="preserve">//  </w:t>
      </w:r>
      <w:r w:rsidRPr="00171D33">
        <w:rPr>
          <w:rStyle w:val="a5"/>
          <w:rFonts w:ascii="Times New Roman" w:hAnsi="Times New Roman" w:cs="Times New Roman"/>
          <w:b w:val="0"/>
          <w:color w:val="212529"/>
          <w:lang w:val="ru-RU"/>
        </w:rPr>
        <w:t>[Электронный ресурс] – Режим доступа:</w:t>
      </w:r>
      <w:r w:rsidRPr="00171D33">
        <w:rPr>
          <w:rFonts w:ascii="Times New Roman" w:hAnsi="Times New Roman" w:cs="Times New Roman"/>
          <w:b/>
          <w:lang w:val="ru-RU"/>
        </w:rPr>
        <w:t xml:space="preserve">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adilet</w:instrText>
      </w:r>
      <w:r w:rsidR="00A370EB" w:rsidRPr="00012553">
        <w:rPr>
          <w:lang w:val="ru-RU"/>
        </w:rPr>
        <w:instrText>.</w:instrText>
      </w:r>
      <w:r w:rsidR="00A370EB">
        <w:instrText>zan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rus</w:instrText>
      </w:r>
      <w:r w:rsidR="00A370EB" w:rsidRPr="00012553">
        <w:rPr>
          <w:lang w:val="ru-RU"/>
        </w:rPr>
        <w:instrText>/</w:instrText>
      </w:r>
      <w:r w:rsidR="00A370EB">
        <w:instrText>docs</w:instrText>
      </w:r>
      <w:r w:rsidR="00A370EB" w:rsidRPr="00012553">
        <w:rPr>
          <w:lang w:val="ru-RU"/>
        </w:rPr>
        <w:instrText>/</w:instrText>
      </w:r>
      <w:r w:rsidR="00A370EB">
        <w:instrText>P</w:instrText>
      </w:r>
      <w:r w:rsidR="00A370EB" w:rsidRPr="00012553">
        <w:rPr>
          <w:lang w:val="ru-RU"/>
        </w:rPr>
        <w:instrText xml:space="preserve">2500000679" </w:instrText>
      </w:r>
      <w:r w:rsidR="00A370EB">
        <w:fldChar w:fldCharType="separate"/>
      </w:r>
      <w:r w:rsidRPr="00171D33">
        <w:rPr>
          <w:rStyle w:val="a6"/>
          <w:rFonts w:ascii="Times New Roman" w:hAnsi="Times New Roman" w:cs="Times New Roman"/>
          <w:spacing w:val="2"/>
          <w:lang w:val="ru-RU"/>
        </w:rPr>
        <w:t>https://adilet.zan.kz/rus/docs/P2500000679</w:t>
      </w:r>
      <w:r w:rsidR="00A370EB">
        <w:rPr>
          <w:rStyle w:val="a6"/>
          <w:rFonts w:ascii="Times New Roman" w:hAnsi="Times New Roman" w:cs="Times New Roman"/>
          <w:spacing w:val="2"/>
          <w:lang w:val="ru-RU"/>
        </w:rPr>
        <w:fldChar w:fldCharType="end"/>
      </w:r>
      <w:r w:rsidRPr="00171D33">
        <w:rPr>
          <w:rFonts w:ascii="Times New Roman" w:hAnsi="Times New Roman" w:cs="Times New Roman"/>
          <w:spacing w:val="2"/>
          <w:lang w:val="ru-RU"/>
        </w:rPr>
        <w:t xml:space="preserve">   </w:t>
      </w:r>
      <w:r w:rsidRPr="00171D33">
        <w:rPr>
          <w:rFonts w:ascii="Times New Roman" w:hAnsi="Times New Roman" w:cs="Times New Roman"/>
          <w:color w:val="000000"/>
          <w:lang w:val="ru-RU"/>
        </w:rPr>
        <w:t>(дата обращения: 20.04.2026 год)</w:t>
      </w:r>
    </w:p>
  </w:footnote>
  <w:footnote w:id="6">
    <w:p w:rsidR="00C968C0" w:rsidRPr="00171D33" w:rsidRDefault="00C968C0" w:rsidP="00D876E5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171D33">
        <w:rPr>
          <w:rStyle w:val="a4"/>
          <w:rFonts w:ascii="Times New Roman" w:hAnsi="Times New Roman" w:cs="Times New Roman"/>
        </w:rPr>
        <w:footnoteRef/>
      </w:r>
      <w:r w:rsidRPr="00171D33">
        <w:rPr>
          <w:rFonts w:ascii="Times New Roman" w:hAnsi="Times New Roman" w:cs="Times New Roman"/>
          <w:lang w:val="ru-RU"/>
        </w:rPr>
        <w:t xml:space="preserve"> </w:t>
      </w:r>
      <w:r w:rsidRPr="00171D33">
        <w:rPr>
          <w:rFonts w:ascii="Times New Roman" w:eastAsia="Google Sans" w:hAnsi="Times New Roman" w:cs="Times New Roman"/>
          <w:color w:val="1F1F1F"/>
          <w:lang w:val="ru-RU"/>
        </w:rPr>
        <w:t xml:space="preserve">Распоряжение Премьер-Министра Республики Казахстан от 1 февраля 2022 года № 21-р «Об утверждении Индекса благополучия детей» // </w:t>
      </w:r>
      <w:r w:rsidRPr="00171D33">
        <w:rPr>
          <w:rStyle w:val="a5"/>
          <w:rFonts w:ascii="Times New Roman" w:hAnsi="Times New Roman" w:cs="Times New Roman"/>
          <w:b w:val="0"/>
          <w:color w:val="212529"/>
          <w:lang w:val="ru-RU"/>
        </w:rPr>
        <w:t>[Электронный ресурс] – Режим доступа:</w:t>
      </w:r>
      <w:r w:rsidRPr="00171D33">
        <w:rPr>
          <w:rFonts w:ascii="Times New Roman" w:hAnsi="Times New Roman" w:cs="Times New Roman"/>
          <w:lang w:val="ru-RU"/>
        </w:rPr>
        <w:t xml:space="preserve"> </w:t>
      </w:r>
      <w:r w:rsidRPr="00171D33">
        <w:rPr>
          <w:rFonts w:ascii="Times New Roman" w:eastAsia="Google Sans" w:hAnsi="Times New Roman" w:cs="Times New Roman"/>
          <w:color w:val="1F1F1F"/>
          <w:lang w:val="ru-RU"/>
        </w:rPr>
        <w:t xml:space="preserve">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adilet</w:instrText>
      </w:r>
      <w:r w:rsidR="00A370EB" w:rsidRPr="00012553">
        <w:rPr>
          <w:lang w:val="ru-RU"/>
        </w:rPr>
        <w:instrText>.</w:instrText>
      </w:r>
      <w:r w:rsidR="00A370EB">
        <w:instrText>zan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rus</w:instrText>
      </w:r>
      <w:r w:rsidR="00A370EB" w:rsidRPr="00012553">
        <w:rPr>
          <w:lang w:val="ru-RU"/>
        </w:rPr>
        <w:instrText>/</w:instrText>
      </w:r>
      <w:r w:rsidR="00A370EB">
        <w:instrText>docs</w:instrText>
      </w:r>
      <w:r w:rsidR="00A370EB" w:rsidRPr="00012553">
        <w:rPr>
          <w:lang w:val="ru-RU"/>
        </w:rPr>
        <w:instrText>/</w:instrText>
      </w:r>
      <w:r w:rsidR="00A370EB">
        <w:instrText>R</w:instrText>
      </w:r>
      <w:r w:rsidR="00A370EB" w:rsidRPr="00012553">
        <w:rPr>
          <w:lang w:val="ru-RU"/>
        </w:rPr>
        <w:instrText xml:space="preserve">2200000021" </w:instrText>
      </w:r>
      <w:r w:rsidR="00A370EB">
        <w:fldChar w:fldCharType="separate"/>
      </w:r>
      <w:r w:rsidRPr="00171D33">
        <w:rPr>
          <w:rStyle w:val="a6"/>
          <w:rFonts w:ascii="Times New Roman" w:eastAsia="Google Sans" w:hAnsi="Times New Roman" w:cs="Times New Roman"/>
          <w:lang w:val="ru-RU"/>
        </w:rPr>
        <w:t>https://adilet.zan.kz/rus/docs/R2200000021</w:t>
      </w:r>
      <w:r w:rsidR="00A370EB">
        <w:rPr>
          <w:rStyle w:val="a6"/>
          <w:rFonts w:ascii="Times New Roman" w:eastAsia="Google Sans" w:hAnsi="Times New Roman" w:cs="Times New Roman"/>
          <w:lang w:val="ru-RU"/>
        </w:rPr>
        <w:fldChar w:fldCharType="end"/>
      </w:r>
      <w:r w:rsidRPr="00171D33">
        <w:rPr>
          <w:rFonts w:ascii="Times New Roman" w:eastAsia="Google Sans" w:hAnsi="Times New Roman" w:cs="Times New Roman"/>
          <w:color w:val="1F1F1F"/>
          <w:lang w:val="ru-RU"/>
        </w:rPr>
        <w:t xml:space="preserve">  </w:t>
      </w:r>
      <w:r w:rsidRPr="00171D33">
        <w:rPr>
          <w:rFonts w:ascii="Times New Roman" w:hAnsi="Times New Roman" w:cs="Times New Roman"/>
          <w:color w:val="000000"/>
          <w:lang w:val="ru-RU"/>
        </w:rPr>
        <w:t>(дата обращения: 20.04.2026 год)</w:t>
      </w:r>
    </w:p>
  </w:footnote>
  <w:footnote w:id="7">
    <w:p w:rsidR="0088596E" w:rsidRPr="00171D33" w:rsidRDefault="0088596E" w:rsidP="00D876E5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171D33">
        <w:rPr>
          <w:rStyle w:val="a4"/>
          <w:rFonts w:ascii="Times New Roman" w:hAnsi="Times New Roman" w:cs="Times New Roman"/>
        </w:rPr>
        <w:footnoteRef/>
      </w:r>
      <w:r w:rsidRPr="00171D33">
        <w:rPr>
          <w:rFonts w:ascii="Times New Roman" w:hAnsi="Times New Roman" w:cs="Times New Roman"/>
          <w:lang w:val="ru-RU"/>
        </w:rPr>
        <w:t xml:space="preserve"> </w:t>
      </w:r>
      <w:r w:rsidR="00D876E5" w:rsidRPr="00171D33">
        <w:rPr>
          <w:rFonts w:ascii="Times New Roman" w:hAnsi="Times New Roman" w:cs="Times New Roman"/>
          <w:bCs/>
          <w:lang w:val="ru-RU"/>
        </w:rPr>
        <w:t xml:space="preserve">Об утверждении Правил разработки системы региональных стандартов для населенных пунктов и Правил проведения мониторинга системы региональных стандартов для населенных пунктов // </w:t>
      </w:r>
      <w:r w:rsidR="00D876E5" w:rsidRPr="00171D33">
        <w:rPr>
          <w:rFonts w:ascii="Times New Roman" w:hAnsi="Times New Roman" w:cs="Times New Roman"/>
          <w:spacing w:val="2"/>
          <w:lang w:val="ru-RU"/>
        </w:rPr>
        <w:t xml:space="preserve">Приказ Заместителя Премьер-Министра - Министра национальной экономики Республики Казахстан от 23 июня 2025 года № 56 // </w:t>
      </w:r>
      <w:r w:rsidR="00D876E5" w:rsidRPr="00171D33">
        <w:rPr>
          <w:rStyle w:val="a5"/>
          <w:rFonts w:ascii="Times New Roman" w:hAnsi="Times New Roman" w:cs="Times New Roman"/>
          <w:b w:val="0"/>
          <w:color w:val="212529"/>
          <w:lang w:val="ru-RU"/>
        </w:rPr>
        <w:t>[Электронный ресурс] – Режим доступа:</w:t>
      </w:r>
      <w:r w:rsidR="00D876E5" w:rsidRPr="00171D33">
        <w:rPr>
          <w:rFonts w:ascii="Times New Roman" w:hAnsi="Times New Roman" w:cs="Times New Roman"/>
          <w:b/>
          <w:lang w:val="ru-RU"/>
        </w:rPr>
        <w:t xml:space="preserve">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adilet</w:instrText>
      </w:r>
      <w:r w:rsidR="00A370EB" w:rsidRPr="00012553">
        <w:rPr>
          <w:lang w:val="ru-RU"/>
        </w:rPr>
        <w:instrText>.</w:instrText>
      </w:r>
      <w:r w:rsidR="00A370EB">
        <w:instrText>zan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rus</w:instrText>
      </w:r>
      <w:r w:rsidR="00A370EB" w:rsidRPr="00012553">
        <w:rPr>
          <w:lang w:val="ru-RU"/>
        </w:rPr>
        <w:instrText>/</w:instrText>
      </w:r>
      <w:r w:rsidR="00A370EB">
        <w:instrText>docs</w:instrText>
      </w:r>
      <w:r w:rsidR="00A370EB" w:rsidRPr="00012553">
        <w:rPr>
          <w:lang w:val="ru-RU"/>
        </w:rPr>
        <w:instrText>/</w:instrText>
      </w:r>
      <w:r w:rsidR="00A370EB">
        <w:instrText>G</w:instrText>
      </w:r>
      <w:r w:rsidR="00A370EB" w:rsidRPr="00012553">
        <w:rPr>
          <w:lang w:val="ru-RU"/>
        </w:rPr>
        <w:instrText>25</w:instrText>
      </w:r>
      <w:r w:rsidR="00A370EB">
        <w:instrText>NT</w:instrText>
      </w:r>
      <w:r w:rsidR="00A370EB" w:rsidRPr="00012553">
        <w:rPr>
          <w:lang w:val="ru-RU"/>
        </w:rPr>
        <w:instrText>000056" \</w:instrText>
      </w:r>
      <w:r w:rsidR="00A370EB">
        <w:instrText>l</w:instrText>
      </w:r>
      <w:r w:rsidR="00A370EB" w:rsidRPr="00012553">
        <w:rPr>
          <w:lang w:val="ru-RU"/>
        </w:rPr>
        <w:instrText xml:space="preserve"> "</w:instrText>
      </w:r>
      <w:r w:rsidR="00A370EB">
        <w:instrText>z</w:instrText>
      </w:r>
      <w:r w:rsidR="00A370EB" w:rsidRPr="00012553">
        <w:rPr>
          <w:lang w:val="ru-RU"/>
        </w:rPr>
        <w:instrText xml:space="preserve">1465" </w:instrText>
      </w:r>
      <w:r w:rsidR="00A370EB">
        <w:fldChar w:fldCharType="separate"/>
      </w:r>
      <w:r w:rsidR="00D876E5" w:rsidRPr="00171D33">
        <w:rPr>
          <w:rStyle w:val="a6"/>
          <w:rFonts w:ascii="Times New Roman" w:hAnsi="Times New Roman" w:cs="Times New Roman"/>
          <w:spacing w:val="2"/>
          <w:lang w:val="ru-RU"/>
        </w:rPr>
        <w:t>https://adilet.zan.kz/rus/docs/G25NT000056#z1465</w:t>
      </w:r>
      <w:r w:rsidR="00A370EB">
        <w:rPr>
          <w:rStyle w:val="a6"/>
          <w:rFonts w:ascii="Times New Roman" w:hAnsi="Times New Roman" w:cs="Times New Roman"/>
          <w:spacing w:val="2"/>
          <w:lang w:val="ru-RU"/>
        </w:rPr>
        <w:fldChar w:fldCharType="end"/>
      </w:r>
      <w:r w:rsidR="00D876E5" w:rsidRPr="00171D33">
        <w:rPr>
          <w:rStyle w:val="a6"/>
          <w:rFonts w:ascii="Times New Roman" w:hAnsi="Times New Roman" w:cs="Times New Roman"/>
          <w:spacing w:val="2"/>
          <w:lang w:val="ru-RU"/>
        </w:rPr>
        <w:t xml:space="preserve"> </w:t>
      </w:r>
      <w:r w:rsidR="00D876E5" w:rsidRPr="00171D33">
        <w:rPr>
          <w:rFonts w:ascii="Times New Roman" w:hAnsi="Times New Roman" w:cs="Times New Roman"/>
          <w:color w:val="000000"/>
          <w:lang w:val="ru-RU"/>
        </w:rPr>
        <w:t>(дата обращения: 20.04.2026 год)</w:t>
      </w:r>
    </w:p>
  </w:footnote>
  <w:footnote w:id="8">
    <w:p w:rsidR="00AC25F4" w:rsidRPr="00171D33" w:rsidRDefault="00AC25F4" w:rsidP="001A3124">
      <w:pPr>
        <w:pStyle w:val="1"/>
        <w:shd w:val="clear" w:color="auto" w:fill="FFFFFF" w:themeFill="background1"/>
        <w:spacing w:before="0"/>
        <w:jc w:val="both"/>
        <w:textAlignment w:val="baseline"/>
        <w:rPr>
          <w:rFonts w:ascii="Times New Roman" w:hAnsi="Times New Roman" w:cs="Times New Roman"/>
          <w:bCs/>
          <w:color w:val="auto"/>
          <w:spacing w:val="2"/>
          <w:sz w:val="20"/>
          <w:szCs w:val="20"/>
          <w:lang w:val="ru-RU"/>
        </w:rPr>
      </w:pPr>
      <w:r w:rsidRPr="00171D33">
        <w:rPr>
          <w:rStyle w:val="a4"/>
          <w:rFonts w:ascii="Times New Roman" w:hAnsi="Times New Roman" w:cs="Times New Roman"/>
          <w:color w:val="auto"/>
          <w:sz w:val="20"/>
          <w:szCs w:val="20"/>
        </w:rPr>
        <w:footnoteRef/>
      </w:r>
      <w:r w:rsidRPr="00171D33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="001A3124" w:rsidRPr="00171D33">
        <w:rPr>
          <w:rFonts w:ascii="Times New Roman" w:hAnsi="Times New Roman" w:cs="Times New Roman"/>
          <w:bCs/>
          <w:color w:val="auto"/>
          <w:sz w:val="20"/>
          <w:szCs w:val="20"/>
          <w:lang w:val="ru-RU"/>
        </w:rPr>
        <w:t xml:space="preserve">Об утверждении Правил разработки системы региональных стандартов для населенных пунктов и Правил проведения мониторинга системы региональных стандартов для населенных пунктов // </w:t>
      </w:r>
      <w:r w:rsidR="001A3124" w:rsidRPr="00171D33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t>Приказ Заместителя Премьер-Министра - Министра национальной экономики Республики Казахстан от 23 июня 2025 года № 56 //</w:t>
      </w:r>
      <w:r w:rsidR="001A3124" w:rsidRPr="00171D33">
        <w:rPr>
          <w:rFonts w:ascii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1A3124" w:rsidRPr="00171D33">
        <w:rPr>
          <w:rStyle w:val="a5"/>
          <w:rFonts w:ascii="Times New Roman" w:hAnsi="Times New Roman" w:cs="Times New Roman"/>
          <w:b w:val="0"/>
          <w:color w:val="212529"/>
          <w:sz w:val="20"/>
          <w:szCs w:val="20"/>
          <w:lang w:val="ru-RU"/>
        </w:rPr>
        <w:t>[Электронный ресурс] – Режим доступа:</w:t>
      </w:r>
      <w:r w:rsidR="001A3124" w:rsidRPr="00171D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adilet</w:instrText>
      </w:r>
      <w:r w:rsidR="00A370EB" w:rsidRPr="00012553">
        <w:rPr>
          <w:lang w:val="ru-RU"/>
        </w:rPr>
        <w:instrText>.</w:instrText>
      </w:r>
      <w:r w:rsidR="00A370EB">
        <w:instrText>zan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rus</w:instrText>
      </w:r>
      <w:r w:rsidR="00A370EB" w:rsidRPr="00012553">
        <w:rPr>
          <w:lang w:val="ru-RU"/>
        </w:rPr>
        <w:instrText>/</w:instrText>
      </w:r>
      <w:r w:rsidR="00A370EB">
        <w:instrText>docs</w:instrText>
      </w:r>
      <w:r w:rsidR="00A370EB" w:rsidRPr="00012553">
        <w:rPr>
          <w:lang w:val="ru-RU"/>
        </w:rPr>
        <w:instrText>/</w:instrText>
      </w:r>
      <w:r w:rsidR="00A370EB">
        <w:instrText>G</w:instrText>
      </w:r>
      <w:r w:rsidR="00A370EB" w:rsidRPr="00012553">
        <w:rPr>
          <w:lang w:val="ru-RU"/>
        </w:rPr>
        <w:instrText>25</w:instrText>
      </w:r>
      <w:r w:rsidR="00A370EB">
        <w:instrText>NT</w:instrText>
      </w:r>
      <w:r w:rsidR="00A370EB" w:rsidRPr="00012553">
        <w:rPr>
          <w:lang w:val="ru-RU"/>
        </w:rPr>
        <w:instrText>000056" \</w:instrText>
      </w:r>
      <w:r w:rsidR="00A370EB">
        <w:instrText>l</w:instrText>
      </w:r>
      <w:r w:rsidR="00A370EB" w:rsidRPr="00012553">
        <w:rPr>
          <w:lang w:val="ru-RU"/>
        </w:rPr>
        <w:instrText xml:space="preserve"> "</w:instrText>
      </w:r>
      <w:r w:rsidR="00A370EB">
        <w:instrText>z</w:instrText>
      </w:r>
      <w:r w:rsidR="00A370EB" w:rsidRPr="00012553">
        <w:rPr>
          <w:lang w:val="ru-RU"/>
        </w:rPr>
        <w:instrText xml:space="preserve">1465" </w:instrText>
      </w:r>
      <w:r w:rsidR="00A370EB">
        <w:fldChar w:fldCharType="separate"/>
      </w:r>
      <w:r w:rsidR="001A3124" w:rsidRPr="00171D33">
        <w:rPr>
          <w:rStyle w:val="a6"/>
          <w:rFonts w:ascii="Times New Roman" w:hAnsi="Times New Roman" w:cs="Times New Roman"/>
          <w:spacing w:val="2"/>
          <w:sz w:val="20"/>
          <w:szCs w:val="20"/>
          <w:lang w:val="ru-RU"/>
        </w:rPr>
        <w:t>https://adilet.zan.kz/rus/docs/G25NT000056#z1465</w:t>
      </w:r>
      <w:r w:rsidR="00A370EB">
        <w:rPr>
          <w:rStyle w:val="a6"/>
          <w:rFonts w:ascii="Times New Roman" w:hAnsi="Times New Roman" w:cs="Times New Roman"/>
          <w:spacing w:val="2"/>
          <w:sz w:val="20"/>
          <w:szCs w:val="20"/>
          <w:lang w:val="ru-RU"/>
        </w:rPr>
        <w:fldChar w:fldCharType="end"/>
      </w:r>
      <w:r w:rsidR="001A3124" w:rsidRPr="00171D33">
        <w:rPr>
          <w:rStyle w:val="a6"/>
          <w:rFonts w:ascii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1A3124" w:rsidRPr="00171D33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(дата обращения: 20.04.2026 год)</w:t>
      </w:r>
    </w:p>
  </w:footnote>
  <w:footnote w:id="9">
    <w:p w:rsidR="00031D1A" w:rsidRPr="00171D33" w:rsidRDefault="00031D1A" w:rsidP="00894F30">
      <w:pPr>
        <w:pStyle w:val="1"/>
        <w:shd w:val="clear" w:color="auto" w:fill="FFFFFF" w:themeFill="background1"/>
        <w:spacing w:before="0"/>
        <w:jc w:val="both"/>
        <w:textAlignment w:val="baseline"/>
        <w:rPr>
          <w:rFonts w:ascii="Times New Roman" w:hAnsi="Times New Roman" w:cs="Times New Roman"/>
          <w:bCs/>
          <w:color w:val="auto"/>
          <w:spacing w:val="2"/>
          <w:sz w:val="20"/>
          <w:szCs w:val="20"/>
          <w:lang w:val="ru-RU"/>
        </w:rPr>
      </w:pPr>
      <w:r w:rsidRPr="00171D33">
        <w:rPr>
          <w:rStyle w:val="a4"/>
          <w:rFonts w:ascii="Times New Roman" w:hAnsi="Times New Roman" w:cs="Times New Roman"/>
          <w:color w:val="auto"/>
          <w:sz w:val="20"/>
          <w:szCs w:val="20"/>
        </w:rPr>
        <w:footnoteRef/>
      </w:r>
      <w:r w:rsidRPr="00171D33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="00894F30" w:rsidRPr="00171D33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О некоторых вопросах </w:t>
      </w:r>
      <w:proofErr w:type="spellStart"/>
      <w:r w:rsidR="00894F30" w:rsidRPr="00171D33">
        <w:rPr>
          <w:rFonts w:ascii="Times New Roman" w:hAnsi="Times New Roman" w:cs="Times New Roman"/>
          <w:color w:val="auto"/>
          <w:sz w:val="20"/>
          <w:szCs w:val="20"/>
          <w:lang w:val="ru-RU"/>
        </w:rPr>
        <w:t>цифровизации</w:t>
      </w:r>
      <w:proofErr w:type="spellEnd"/>
      <w:r w:rsidR="00894F30" w:rsidRPr="00171D33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в Республике Казахстан </w:t>
      </w:r>
      <w:r w:rsidR="00894F30" w:rsidRPr="00171D33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t>Указ Президента Республики Казахстан от 9 декабря 2025 года № 1117 //</w:t>
      </w:r>
      <w:r w:rsidR="00894F30" w:rsidRPr="00171D33">
        <w:rPr>
          <w:rFonts w:ascii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894F30" w:rsidRPr="00171D33">
        <w:rPr>
          <w:rStyle w:val="a5"/>
          <w:rFonts w:ascii="Times New Roman" w:hAnsi="Times New Roman" w:cs="Times New Roman"/>
          <w:b w:val="0"/>
          <w:color w:val="212529"/>
          <w:sz w:val="20"/>
          <w:szCs w:val="20"/>
          <w:lang w:val="ru-RU"/>
        </w:rPr>
        <w:t>[Электронный ресурс] – Режим доступа:</w:t>
      </w:r>
      <w:r w:rsidR="00894F30" w:rsidRPr="00171D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94F30" w:rsidRPr="00171D33">
        <w:rPr>
          <w:rFonts w:ascii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A370EB">
        <w:fldChar w:fldCharType="begin"/>
      </w:r>
      <w:r w:rsidR="00A370EB" w:rsidRPr="00012553">
        <w:rPr>
          <w:lang w:val="ru-RU"/>
        </w:rPr>
        <w:instrText xml:space="preserve"> </w:instrText>
      </w:r>
      <w:r w:rsidR="00A370EB">
        <w:instrText>HYPERLINK</w:instrText>
      </w:r>
      <w:r w:rsidR="00A370EB" w:rsidRPr="00012553">
        <w:rPr>
          <w:lang w:val="ru-RU"/>
        </w:rPr>
        <w:instrText xml:space="preserve"> "</w:instrText>
      </w:r>
      <w:r w:rsidR="00A370EB">
        <w:instrText>https</w:instrText>
      </w:r>
      <w:r w:rsidR="00A370EB" w:rsidRPr="00012553">
        <w:rPr>
          <w:lang w:val="ru-RU"/>
        </w:rPr>
        <w:instrText>://</w:instrText>
      </w:r>
      <w:r w:rsidR="00A370EB">
        <w:instrText>adilet</w:instrText>
      </w:r>
      <w:r w:rsidR="00A370EB" w:rsidRPr="00012553">
        <w:rPr>
          <w:lang w:val="ru-RU"/>
        </w:rPr>
        <w:instrText>.</w:instrText>
      </w:r>
      <w:r w:rsidR="00A370EB">
        <w:instrText>zan</w:instrText>
      </w:r>
      <w:r w:rsidR="00A370EB" w:rsidRPr="00012553">
        <w:rPr>
          <w:lang w:val="ru-RU"/>
        </w:rPr>
        <w:instrText>.</w:instrText>
      </w:r>
      <w:r w:rsidR="00A370EB">
        <w:instrText>kz</w:instrText>
      </w:r>
      <w:r w:rsidR="00A370EB" w:rsidRPr="00012553">
        <w:rPr>
          <w:lang w:val="ru-RU"/>
        </w:rPr>
        <w:instrText>/</w:instrText>
      </w:r>
      <w:r w:rsidR="00A370EB">
        <w:instrText>rus</w:instrText>
      </w:r>
      <w:r w:rsidR="00A370EB" w:rsidRPr="00012553">
        <w:rPr>
          <w:lang w:val="ru-RU"/>
        </w:rPr>
        <w:instrText>/</w:instrText>
      </w:r>
      <w:r w:rsidR="00A370EB">
        <w:instrText>docs</w:instrText>
      </w:r>
      <w:r w:rsidR="00A370EB" w:rsidRPr="00012553">
        <w:rPr>
          <w:lang w:val="ru-RU"/>
        </w:rPr>
        <w:instrText>/</w:instrText>
      </w:r>
      <w:r w:rsidR="00A370EB">
        <w:instrText>U</w:instrText>
      </w:r>
      <w:r w:rsidR="00A370EB" w:rsidRPr="00012553">
        <w:rPr>
          <w:lang w:val="ru-RU"/>
        </w:rPr>
        <w:instrText xml:space="preserve">2500001117" </w:instrText>
      </w:r>
      <w:r w:rsidR="00A370EB">
        <w:fldChar w:fldCharType="separate"/>
      </w:r>
      <w:r w:rsidR="00894F30" w:rsidRPr="00171D33">
        <w:rPr>
          <w:rStyle w:val="a6"/>
          <w:rFonts w:ascii="Times New Roman" w:hAnsi="Times New Roman" w:cs="Times New Roman"/>
          <w:spacing w:val="2"/>
          <w:sz w:val="20"/>
          <w:szCs w:val="20"/>
          <w:lang w:val="ru-RU"/>
        </w:rPr>
        <w:t>https://adilet.zan.kz/rus/docs/U2500001117</w:t>
      </w:r>
      <w:r w:rsidR="00A370EB">
        <w:rPr>
          <w:rStyle w:val="a6"/>
          <w:rFonts w:ascii="Times New Roman" w:hAnsi="Times New Roman" w:cs="Times New Roman"/>
          <w:spacing w:val="2"/>
          <w:sz w:val="20"/>
          <w:szCs w:val="20"/>
          <w:lang w:val="ru-RU"/>
        </w:rPr>
        <w:fldChar w:fldCharType="end"/>
      </w:r>
      <w:r w:rsidR="00894F30" w:rsidRPr="00171D33">
        <w:rPr>
          <w:rFonts w:ascii="Times New Roman" w:hAnsi="Times New Roman" w:cs="Times New Roman"/>
          <w:color w:val="666666"/>
          <w:spacing w:val="2"/>
          <w:sz w:val="20"/>
          <w:szCs w:val="20"/>
          <w:lang w:val="ru-RU"/>
        </w:rPr>
        <w:t xml:space="preserve"> </w:t>
      </w:r>
      <w:r w:rsidR="00894F30" w:rsidRPr="00171D33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(дата обращения: 20.04.2026 год)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0F"/>
    <w:rsid w:val="00012553"/>
    <w:rsid w:val="00031D1A"/>
    <w:rsid w:val="0006188C"/>
    <w:rsid w:val="000722EA"/>
    <w:rsid w:val="00083AEA"/>
    <w:rsid w:val="000947B5"/>
    <w:rsid w:val="000E461F"/>
    <w:rsid w:val="001631F8"/>
    <w:rsid w:val="00171D33"/>
    <w:rsid w:val="001846FC"/>
    <w:rsid w:val="001A3124"/>
    <w:rsid w:val="001B4EA5"/>
    <w:rsid w:val="001C190F"/>
    <w:rsid w:val="001D2142"/>
    <w:rsid w:val="001F4F22"/>
    <w:rsid w:val="0021293D"/>
    <w:rsid w:val="00212EED"/>
    <w:rsid w:val="00286B90"/>
    <w:rsid w:val="002D406F"/>
    <w:rsid w:val="003F4B51"/>
    <w:rsid w:val="00426053"/>
    <w:rsid w:val="00431082"/>
    <w:rsid w:val="004737EB"/>
    <w:rsid w:val="00485184"/>
    <w:rsid w:val="00485EAB"/>
    <w:rsid w:val="00580C62"/>
    <w:rsid w:val="005A15A5"/>
    <w:rsid w:val="006801AA"/>
    <w:rsid w:val="006B14FA"/>
    <w:rsid w:val="007F5F5F"/>
    <w:rsid w:val="0088596E"/>
    <w:rsid w:val="00886206"/>
    <w:rsid w:val="00894F30"/>
    <w:rsid w:val="008B030D"/>
    <w:rsid w:val="008B7161"/>
    <w:rsid w:val="00960735"/>
    <w:rsid w:val="009E70C7"/>
    <w:rsid w:val="00A1786A"/>
    <w:rsid w:val="00A3325B"/>
    <w:rsid w:val="00A370EB"/>
    <w:rsid w:val="00A56C8E"/>
    <w:rsid w:val="00AC25F4"/>
    <w:rsid w:val="00B34EA2"/>
    <w:rsid w:val="00B941A2"/>
    <w:rsid w:val="00BF245D"/>
    <w:rsid w:val="00C81ED2"/>
    <w:rsid w:val="00C8266C"/>
    <w:rsid w:val="00C968C0"/>
    <w:rsid w:val="00D73A11"/>
    <w:rsid w:val="00D87080"/>
    <w:rsid w:val="00D876E5"/>
    <w:rsid w:val="00DA134C"/>
    <w:rsid w:val="00DA1B7F"/>
    <w:rsid w:val="00DB7CA5"/>
    <w:rsid w:val="00E52ACD"/>
    <w:rsid w:val="00E85EBA"/>
    <w:rsid w:val="00E85FF6"/>
    <w:rsid w:val="00E94E40"/>
    <w:rsid w:val="00EB79C6"/>
    <w:rsid w:val="00F033C4"/>
    <w:rsid w:val="00F367AF"/>
    <w:rsid w:val="00F61A13"/>
    <w:rsid w:val="00F636D8"/>
    <w:rsid w:val="00F722C6"/>
    <w:rsid w:val="00F750D5"/>
    <w:rsid w:val="00FC63B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59DB"/>
  <w15:docId w15:val="{B34C46A9-F573-4F13-A9AA-6F0950D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7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75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50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7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25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footnote reference"/>
    <w:basedOn w:val="a0"/>
    <w:uiPriority w:val="99"/>
    <w:semiHidden/>
    <w:unhideWhenUsed/>
    <w:rsid w:val="00AC25F4"/>
    <w:rPr>
      <w:vertAlign w:val="superscript"/>
    </w:rPr>
  </w:style>
  <w:style w:type="character" w:styleId="a5">
    <w:name w:val="Strong"/>
    <w:basedOn w:val="a0"/>
    <w:uiPriority w:val="22"/>
    <w:qFormat/>
    <w:rsid w:val="00AC25F4"/>
    <w:rPr>
      <w:b/>
      <w:bCs/>
    </w:rPr>
  </w:style>
  <w:style w:type="character" w:styleId="a6">
    <w:name w:val="Hyperlink"/>
    <w:basedOn w:val="a0"/>
    <w:uiPriority w:val="99"/>
    <w:unhideWhenUsed/>
    <w:rsid w:val="00AC25F4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9E70C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E70C7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E70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5B36-A592-4925-BCF7-ACC9DF93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7171181</dc:creator>
  <cp:lastModifiedBy>7171181</cp:lastModifiedBy>
  <cp:revision>3</cp:revision>
  <cp:lastPrinted>2026-04-22T07:23:00Z</cp:lastPrinted>
  <dcterms:created xsi:type="dcterms:W3CDTF">2026-04-29T07:10:00Z</dcterms:created>
  <dcterms:modified xsi:type="dcterms:W3CDTF">2026-04-29T07:11:00Z</dcterms:modified>
</cp:coreProperties>
</file>