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F90A" w14:textId="77777777" w:rsidR="009E3F4A" w:rsidRPr="009E3F4A" w:rsidRDefault="009E3F4A" w:rsidP="009E3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задача</w:t>
      </w:r>
    </w:p>
    <w:p w14:paraId="4681C0C3" w14:textId="77777777" w:rsidR="009E3F4A" w:rsidRPr="009E3F4A" w:rsidRDefault="009E3F4A" w:rsidP="006D2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цифровой платформы управления жизненным циклом лифтового оборудования</w:t>
      </w:r>
    </w:p>
    <w:p w14:paraId="7ACCC14B" w14:textId="77777777" w:rsidR="009E3F4A" w:rsidRPr="009E3F4A" w:rsidRDefault="009E3F4A" w:rsidP="009E3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Описание проблемы рынка</w:t>
      </w:r>
    </w:p>
    <w:p w14:paraId="1C204CE4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лифтового оборудования включает большое количество участников: производителей, монтажные организации, сервисные компании, управляющие организации и эксплуатирующие службы. Информация о лифтах, их техническом состоянии, проведенных работах и документации часто хранится в разрозненных системах или ведется в разных форматах.</w:t>
      </w:r>
    </w:p>
    <w:p w14:paraId="1E327702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единой цифровой среды затрудняет контроль состояния лифтового оборудования, усложняет взаимодействие между участниками эксплуатации и снижает эффективность планирования сервисных работ.</w:t>
      </w:r>
    </w:p>
    <w:p w14:paraId="21D9F6EE" w14:textId="77777777" w:rsidR="009E3F4A" w:rsidRPr="009E3F4A" w:rsidRDefault="009E3F4A" w:rsidP="009E3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технологической задачи</w:t>
      </w:r>
    </w:p>
    <w:p w14:paraId="41E2C634" w14:textId="7D427893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разработать цифровую платформу, обеспечивающую централизованное управление данными о лифтовом оборудовании на протяжении всего жизненного цикла </w:t>
      </w:r>
      <w:r w:rsidR="006D2F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ввода в эксплуатацию до сервисного обслуживания и модернизации.</w:t>
      </w:r>
    </w:p>
    <w:p w14:paraId="33DA8625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должна формировать единое информационное пространство для участников отрасли и обеспечивать ведение реестра лифтов, хранение технических характеристик, эксплуатационной документации и истории обслуживания. Решение должно поддерживать фиксацию событий эксплуатации, регистрацию сервисных работ и формирование полной цифровой истории оборудования.</w:t>
      </w:r>
    </w:p>
    <w:p w14:paraId="6158F755" w14:textId="57B60C8C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должна обеспечивать взаимодействие различных категорий пользователей </w:t>
      </w:r>
      <w:r w:rsidR="006D2F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производителей, сервисных и монтажных организаций, управляющих компаний и эксплуатационных служб </w:t>
      </w:r>
      <w:r w:rsidR="006D2F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предоставляя им доступ к актуальной информации о состоянии лифтов, планируемых работах и технической документации.</w:t>
      </w:r>
    </w:p>
    <w:p w14:paraId="26208F31" w14:textId="77777777" w:rsidR="009E3F4A" w:rsidRPr="009E3F4A" w:rsidRDefault="009E3F4A" w:rsidP="009E3F4A">
      <w:pPr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Ожидаемое решение</w:t>
      </w:r>
    </w:p>
    <w:p w14:paraId="4A220060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создание масштабируемой цифровой платформы с веб-интерфейсом и системой личных кабинетов пользователей. Решение должно обеспечивать ведение реестра лифтового оборудования, управление эксплуатационными данными, хранение технической документации и формирование отчетности.</w:t>
      </w:r>
    </w:p>
    <w:p w14:paraId="157537D9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должна позволять отслеживать состояние оборудования, фиксировать события эксплуатации, вести учет сервисных работ и формировать аналитические данные для оценки эффективности эксплуатации. Интерфейс платформы должен обеспечивать удобную работу с оборудованием, событиями и документами, а также поддерживать масштабирование системы при увеличении количества объектов и пользователей.</w:t>
      </w:r>
    </w:p>
    <w:p w14:paraId="1C5C70AB" w14:textId="77777777" w:rsidR="009E3F4A" w:rsidRPr="009E3F4A" w:rsidRDefault="009E3F4A" w:rsidP="009E3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технологиям</w:t>
      </w:r>
    </w:p>
    <w:p w14:paraId="215B05FF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должна разрабатываться на основе современной архитектуры, обеспечивающей масштабируемость, надежность и возможность интеграции с внешними информационными системами. Решение должно поддерживать облачную или гибридную модель развертывания, предусматривать использование API для обмена данными и обеспечивать разграничение прав доступа пользователей.</w:t>
      </w:r>
    </w:p>
    <w:p w14:paraId="3C01D21E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платформы должна быть модульной и позволять дальнейшее развитие системы, включая расширение функциональности и подключение дополнительных сервисов.</w:t>
      </w:r>
    </w:p>
    <w:p w14:paraId="2468DC14" w14:textId="77777777" w:rsidR="009E3F4A" w:rsidRPr="009E3F4A" w:rsidRDefault="009E3F4A" w:rsidP="009E3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Ожидаемый эффект</w:t>
      </w:r>
    </w:p>
    <w:p w14:paraId="65CFB96A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цифровой платформы позволит сформировать единое информационное пространство для управления эксплуатацией лифтового оборудования и повысить прозрачность процессов обслуживания.</w:t>
      </w:r>
    </w:p>
    <w:p w14:paraId="6D0902A7" w14:textId="77777777" w:rsidR="009E3F4A" w:rsidRPr="009E3F4A" w:rsidRDefault="009E3F4A" w:rsidP="006D2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позволит упростить взаимодействие между участниками отрасли, повысить эффективность планирования сервисных работ и обеспечить более полный контроль состояния лифтового оборудования на протяжении всего жизненного цикла.</w:t>
      </w:r>
    </w:p>
    <w:p w14:paraId="6FA8FA7C" w14:textId="1BFD787E" w:rsidR="00D873A2" w:rsidRPr="009E3F4A" w:rsidRDefault="00D873A2" w:rsidP="009E3F4A"/>
    <w:sectPr w:rsidR="00D873A2" w:rsidRPr="009E3F4A" w:rsidSect="006D2F2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8FE"/>
    <w:multiLevelType w:val="multilevel"/>
    <w:tmpl w:val="D332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32C87"/>
    <w:multiLevelType w:val="multilevel"/>
    <w:tmpl w:val="E310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7293B"/>
    <w:multiLevelType w:val="multilevel"/>
    <w:tmpl w:val="DF80DD62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76"/>
    <w:rsid w:val="000F0D13"/>
    <w:rsid w:val="001976D0"/>
    <w:rsid w:val="00253416"/>
    <w:rsid w:val="00361624"/>
    <w:rsid w:val="00393A54"/>
    <w:rsid w:val="0066634B"/>
    <w:rsid w:val="006A524B"/>
    <w:rsid w:val="006D2F2D"/>
    <w:rsid w:val="008378B3"/>
    <w:rsid w:val="009D1576"/>
    <w:rsid w:val="009E3F4A"/>
    <w:rsid w:val="00B40ABB"/>
    <w:rsid w:val="00B432C7"/>
    <w:rsid w:val="00C373A7"/>
    <w:rsid w:val="00D873A2"/>
    <w:rsid w:val="00EE0DB1"/>
    <w:rsid w:val="00F0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C6DE"/>
  <w15:chartTrackingRefBased/>
  <w15:docId w15:val="{EAB0C854-42A2-40A8-9B6B-825240D0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166"/>
    <w:rPr>
      <w:b/>
      <w:bCs/>
    </w:rPr>
  </w:style>
  <w:style w:type="character" w:styleId="a5">
    <w:name w:val="Placeholder Text"/>
    <w:basedOn w:val="a0"/>
    <w:uiPriority w:val="99"/>
    <w:semiHidden/>
    <w:rsid w:val="006663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Р</dc:creator>
  <cp:keywords/>
  <dc:description/>
  <cp:lastModifiedBy>Т Р</cp:lastModifiedBy>
  <cp:revision>10</cp:revision>
  <dcterms:created xsi:type="dcterms:W3CDTF">2025-12-09T11:31:00Z</dcterms:created>
  <dcterms:modified xsi:type="dcterms:W3CDTF">2026-03-12T07:23:00Z</dcterms:modified>
</cp:coreProperties>
</file>