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750D" w14:textId="2C8A351F" w:rsidR="00801BEB" w:rsidRPr="00520FE0" w:rsidRDefault="00925A35" w:rsidP="00801BEB">
      <w:pPr>
        <w:tabs>
          <w:tab w:val="left" w:pos="756"/>
        </w:tabs>
        <w:ind w:firstLine="353"/>
        <w:jc w:val="both"/>
        <w:rPr>
          <w:b/>
        </w:rPr>
      </w:pPr>
      <w:r>
        <w:rPr>
          <w:b/>
        </w:rPr>
        <w:t xml:space="preserve">Модуль </w:t>
      </w:r>
      <w:r w:rsidR="00801BEB" w:rsidRPr="00520FE0">
        <w:rPr>
          <w:b/>
          <w:spacing w:val="-2"/>
        </w:rPr>
        <w:t xml:space="preserve"> </w:t>
      </w:r>
      <w:r w:rsidR="00801BEB" w:rsidRPr="00520FE0">
        <w:rPr>
          <w:b/>
        </w:rPr>
        <w:t>«Портал</w:t>
      </w:r>
      <w:r w:rsidR="00801BEB" w:rsidRPr="00520FE0">
        <w:rPr>
          <w:b/>
          <w:spacing w:val="-2"/>
        </w:rPr>
        <w:t xml:space="preserve"> </w:t>
      </w:r>
      <w:r w:rsidR="00801BEB" w:rsidRPr="00520FE0">
        <w:rPr>
          <w:b/>
        </w:rPr>
        <w:t>пассажира»</w:t>
      </w:r>
    </w:p>
    <w:p w14:paraId="2AB746E5" w14:textId="77777777" w:rsidR="00801BEB" w:rsidRPr="00520FE0" w:rsidRDefault="00801BEB" w:rsidP="00801BEB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Разработка и внедрение </w:t>
      </w:r>
      <w:r w:rsidRPr="00520FE0">
        <w:rPr>
          <w:sz w:val="24"/>
          <w:szCs w:val="24"/>
        </w:rPr>
        <w:t>портала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пассажира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со следующими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функциями:</w:t>
      </w:r>
    </w:p>
    <w:p w14:paraId="54278A7E" w14:textId="1AF784C2" w:rsidR="00801BEB" w:rsidRPr="00520FE0" w:rsidRDefault="00801BEB" w:rsidP="00801BEB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1)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специализированный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интернет</w:t>
      </w:r>
      <w:r>
        <w:rPr>
          <w:sz w:val="24"/>
          <w:szCs w:val="24"/>
        </w:rPr>
        <w:t>-</w:t>
      </w:r>
      <w:r w:rsidRPr="00520FE0">
        <w:rPr>
          <w:sz w:val="24"/>
          <w:szCs w:val="24"/>
        </w:rPr>
        <w:t>ресурс:</w:t>
      </w:r>
    </w:p>
    <w:p w14:paraId="0BF8F2AC" w14:textId="77777777" w:rsidR="00801BEB" w:rsidRPr="00520FE0" w:rsidRDefault="00801BEB" w:rsidP="00801BEB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Общие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категории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функционала:</w:t>
      </w:r>
    </w:p>
    <w:p w14:paraId="68825D5D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регистрация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пользователя;</w:t>
      </w:r>
    </w:p>
    <w:p w14:paraId="6C44B16B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получение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оперативной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справочной</w:t>
      </w:r>
      <w:r w:rsidRPr="00520FE0">
        <w:rPr>
          <w:spacing w:val="-6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информации;</w:t>
      </w:r>
    </w:p>
    <w:p w14:paraId="225740A5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покупка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доступным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направлениям;</w:t>
      </w:r>
    </w:p>
    <w:p w14:paraId="0857CDA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возврат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билетов,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приобретенных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через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Интернет-ресурс;</w:t>
      </w:r>
    </w:p>
    <w:p w14:paraId="2B78BBEF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35"/>
        <w:rPr>
          <w:sz w:val="24"/>
          <w:szCs w:val="24"/>
        </w:rPr>
      </w:pPr>
      <w:r w:rsidRPr="00520FE0">
        <w:rPr>
          <w:sz w:val="24"/>
          <w:szCs w:val="24"/>
        </w:rPr>
        <w:t>использование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«Листа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ожидания»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покупке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через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Интернет-ресурс;</w:t>
      </w:r>
    </w:p>
    <w:p w14:paraId="51CE91DF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687"/>
        <w:rPr>
          <w:sz w:val="24"/>
          <w:szCs w:val="24"/>
        </w:rPr>
      </w:pPr>
      <w:r w:rsidRPr="00520FE0">
        <w:rPr>
          <w:sz w:val="24"/>
          <w:szCs w:val="24"/>
        </w:rPr>
        <w:t>интеграция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платежных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систем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покупки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помощью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платежных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карт Visa,</w:t>
      </w:r>
      <w:r w:rsidRPr="00520FE0">
        <w:rPr>
          <w:spacing w:val="-1"/>
          <w:sz w:val="24"/>
          <w:szCs w:val="24"/>
        </w:rPr>
        <w:t xml:space="preserve"> </w:t>
      </w:r>
      <w:proofErr w:type="spellStart"/>
      <w:r w:rsidRPr="00520FE0">
        <w:rPr>
          <w:sz w:val="24"/>
          <w:szCs w:val="24"/>
        </w:rPr>
        <w:t>Маster</w:t>
      </w:r>
      <w:proofErr w:type="spellEnd"/>
      <w:r w:rsidRPr="00520FE0">
        <w:rPr>
          <w:spacing w:val="-2"/>
          <w:sz w:val="24"/>
          <w:szCs w:val="24"/>
        </w:rPr>
        <w:t xml:space="preserve"> </w:t>
      </w:r>
      <w:proofErr w:type="spellStart"/>
      <w:r w:rsidRPr="00520FE0">
        <w:rPr>
          <w:sz w:val="24"/>
          <w:szCs w:val="24"/>
        </w:rPr>
        <w:t>Cагd</w:t>
      </w:r>
      <w:proofErr w:type="spellEnd"/>
      <w:r w:rsidRPr="00520FE0">
        <w:rPr>
          <w:sz w:val="24"/>
          <w:szCs w:val="24"/>
        </w:rPr>
        <w:t>,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American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Express,</w:t>
      </w:r>
      <w:r w:rsidRPr="00520FE0">
        <w:rPr>
          <w:spacing w:val="-1"/>
          <w:sz w:val="24"/>
          <w:szCs w:val="24"/>
        </w:rPr>
        <w:t xml:space="preserve"> </w:t>
      </w:r>
      <w:proofErr w:type="spellStart"/>
      <w:r w:rsidRPr="00520FE0">
        <w:rPr>
          <w:sz w:val="24"/>
          <w:szCs w:val="24"/>
        </w:rPr>
        <w:t>РауРаl</w:t>
      </w:r>
      <w:proofErr w:type="spellEnd"/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др.;</w:t>
      </w:r>
    </w:p>
    <w:p w14:paraId="7CBEEDE0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планирование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маршрута;</w:t>
      </w:r>
    </w:p>
    <w:p w14:paraId="43B8B0B9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доступ к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основным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функциям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портала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со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смарт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устройств;</w:t>
      </w:r>
    </w:p>
    <w:p w14:paraId="1F6076E9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личный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кабинет;</w:t>
      </w:r>
    </w:p>
    <w:p w14:paraId="52BE89FB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система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уведомлений;</w:t>
      </w:r>
    </w:p>
    <w:p w14:paraId="72C04B01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доступ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к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достопримечательностям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карте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Google;</w:t>
      </w:r>
    </w:p>
    <w:p w14:paraId="560A69FC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расписание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поездов;</w:t>
      </w:r>
    </w:p>
    <w:p w14:paraId="6890D5DD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онлайн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чат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сотрудниками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тех.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поддержки;</w:t>
      </w:r>
    </w:p>
    <w:p w14:paraId="1769800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689"/>
        <w:rPr>
          <w:sz w:val="24"/>
          <w:szCs w:val="24"/>
        </w:rPr>
      </w:pPr>
      <w:r w:rsidRPr="00520FE0">
        <w:rPr>
          <w:sz w:val="24"/>
          <w:szCs w:val="24"/>
        </w:rPr>
        <w:t xml:space="preserve">панель администрирования для удобного управления </w:t>
      </w:r>
      <w:proofErr w:type="gramStart"/>
      <w:r w:rsidRPr="00520FE0">
        <w:rPr>
          <w:sz w:val="24"/>
          <w:szCs w:val="24"/>
        </w:rPr>
        <w:t>интернет-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порталом</w:t>
      </w:r>
      <w:proofErr w:type="gramEnd"/>
      <w:r w:rsidRPr="00520FE0">
        <w:rPr>
          <w:sz w:val="24"/>
          <w:szCs w:val="24"/>
        </w:rPr>
        <w:t>:</w:t>
      </w:r>
    </w:p>
    <w:p w14:paraId="4560CF2D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proofErr w:type="spellStart"/>
      <w:r w:rsidRPr="00520FE0">
        <w:rPr>
          <w:sz w:val="24"/>
          <w:szCs w:val="24"/>
        </w:rPr>
        <w:t>мультиязычность</w:t>
      </w:r>
      <w:proofErr w:type="spellEnd"/>
      <w:r w:rsidRPr="00520FE0">
        <w:rPr>
          <w:sz w:val="24"/>
          <w:szCs w:val="24"/>
        </w:rPr>
        <w:t>.</w:t>
      </w:r>
    </w:p>
    <w:p w14:paraId="2DF8D441" w14:textId="77777777" w:rsidR="00801BEB" w:rsidRPr="00520FE0" w:rsidRDefault="00801BEB" w:rsidP="00801BEB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2)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пользователя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Портала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должно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быть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обеспечено:</w:t>
      </w:r>
    </w:p>
    <w:p w14:paraId="3DF39276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регистрация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пользователя;</w:t>
      </w:r>
    </w:p>
    <w:p w14:paraId="44469255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получение</w:t>
      </w:r>
      <w:r w:rsidRPr="00520FE0">
        <w:rPr>
          <w:spacing w:val="-6"/>
          <w:sz w:val="24"/>
          <w:szCs w:val="24"/>
        </w:rPr>
        <w:t xml:space="preserve"> </w:t>
      </w:r>
      <w:r w:rsidRPr="00520FE0">
        <w:rPr>
          <w:sz w:val="24"/>
          <w:szCs w:val="24"/>
        </w:rPr>
        <w:t>справочной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информации;</w:t>
      </w:r>
    </w:p>
    <w:p w14:paraId="62689C12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получение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оперативной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справочной</w:t>
      </w:r>
      <w:r w:rsidRPr="00520FE0">
        <w:rPr>
          <w:spacing w:val="-6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информации;</w:t>
      </w:r>
    </w:p>
    <w:p w14:paraId="62384C88" w14:textId="77777777" w:rsidR="00801BEB" w:rsidRPr="00520FE0" w:rsidRDefault="00801BEB" w:rsidP="00801BEB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-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получение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расписание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поездов;</w:t>
      </w:r>
    </w:p>
    <w:p w14:paraId="24DCF020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планирование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маршрута;</w:t>
      </w:r>
    </w:p>
    <w:p w14:paraId="4AF4B29F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569"/>
        <w:rPr>
          <w:sz w:val="24"/>
          <w:szCs w:val="24"/>
        </w:rPr>
      </w:pPr>
      <w:r w:rsidRPr="00520FE0">
        <w:rPr>
          <w:sz w:val="24"/>
          <w:szCs w:val="24"/>
        </w:rPr>
        <w:t>возможность использования приложения на смарт-устройствах с операционными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системами</w:t>
      </w:r>
      <w:r w:rsidRPr="00520FE0">
        <w:rPr>
          <w:spacing w:val="3"/>
          <w:sz w:val="24"/>
          <w:szCs w:val="24"/>
        </w:rPr>
        <w:t xml:space="preserve"> </w:t>
      </w:r>
      <w:proofErr w:type="spellStart"/>
      <w:r w:rsidRPr="00520FE0">
        <w:rPr>
          <w:sz w:val="24"/>
          <w:szCs w:val="24"/>
        </w:rPr>
        <w:t>iOS</w:t>
      </w:r>
      <w:proofErr w:type="spellEnd"/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 xml:space="preserve">и </w:t>
      </w:r>
      <w:proofErr w:type="spellStart"/>
      <w:r w:rsidRPr="00520FE0">
        <w:rPr>
          <w:sz w:val="24"/>
          <w:szCs w:val="24"/>
        </w:rPr>
        <w:t>Аndroid</w:t>
      </w:r>
      <w:proofErr w:type="spellEnd"/>
      <w:r w:rsidRPr="00520FE0">
        <w:rPr>
          <w:sz w:val="24"/>
          <w:szCs w:val="24"/>
        </w:rPr>
        <w:t>;</w:t>
      </w:r>
    </w:p>
    <w:p w14:paraId="2875640A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569"/>
        <w:rPr>
          <w:sz w:val="24"/>
          <w:szCs w:val="24"/>
        </w:rPr>
      </w:pPr>
      <w:r w:rsidRPr="00520FE0">
        <w:rPr>
          <w:sz w:val="24"/>
          <w:szCs w:val="24"/>
          <w:lang w:val="kk-KZ"/>
        </w:rPr>
        <w:t xml:space="preserve">просмотр </w:t>
      </w:r>
      <w:r w:rsidRPr="00520FE0">
        <w:rPr>
          <w:sz w:val="24"/>
          <w:szCs w:val="24"/>
        </w:rPr>
        <w:t>достопримечательностей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карте</w:t>
      </w:r>
      <w:r w:rsidRPr="00520FE0">
        <w:rPr>
          <w:spacing w:val="-2"/>
          <w:sz w:val="24"/>
          <w:szCs w:val="24"/>
        </w:rPr>
        <w:t xml:space="preserve"> </w:t>
      </w:r>
      <w:proofErr w:type="spellStart"/>
      <w:r w:rsidRPr="00520FE0">
        <w:rPr>
          <w:sz w:val="24"/>
          <w:szCs w:val="24"/>
        </w:rPr>
        <w:t>Сооgle</w:t>
      </w:r>
      <w:proofErr w:type="spellEnd"/>
      <w:r w:rsidRPr="00520FE0">
        <w:rPr>
          <w:sz w:val="24"/>
          <w:szCs w:val="24"/>
        </w:rPr>
        <w:t>;</w:t>
      </w:r>
    </w:p>
    <w:p w14:paraId="3A8BAB26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spacing w:line="275" w:lineRule="exact"/>
        <w:rPr>
          <w:sz w:val="24"/>
          <w:szCs w:val="24"/>
        </w:rPr>
      </w:pPr>
      <w:r w:rsidRPr="00520FE0">
        <w:rPr>
          <w:sz w:val="24"/>
          <w:szCs w:val="24"/>
        </w:rPr>
        <w:t>доступ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информационным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новостным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ресурсам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портала;</w:t>
      </w:r>
    </w:p>
    <w:p w14:paraId="1B31B0A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покупка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доступным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направлениям;</w:t>
      </w:r>
    </w:p>
    <w:p w14:paraId="5C52434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возврат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билетов,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приобретенных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через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Интернет-ресурс;</w:t>
      </w:r>
    </w:p>
    <w:p w14:paraId="5AEB70AD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активирование</w:t>
      </w:r>
      <w:r w:rsidRPr="00520FE0">
        <w:rPr>
          <w:spacing w:val="-6"/>
          <w:sz w:val="24"/>
          <w:szCs w:val="24"/>
        </w:rPr>
        <w:t xml:space="preserve"> </w:t>
      </w:r>
      <w:r w:rsidRPr="00520FE0">
        <w:rPr>
          <w:sz w:val="24"/>
          <w:szCs w:val="24"/>
        </w:rPr>
        <w:t>функции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«Накопление</w:t>
      </w:r>
      <w:r w:rsidRPr="00520FE0">
        <w:rPr>
          <w:spacing w:val="-6"/>
          <w:sz w:val="24"/>
          <w:szCs w:val="24"/>
        </w:rPr>
        <w:t xml:space="preserve"> </w:t>
      </w:r>
      <w:r w:rsidRPr="00520FE0">
        <w:rPr>
          <w:sz w:val="24"/>
          <w:szCs w:val="24"/>
        </w:rPr>
        <w:t>миль».</w:t>
      </w:r>
    </w:p>
    <w:p w14:paraId="154E890C" w14:textId="77777777" w:rsidR="00801BEB" w:rsidRPr="00520FE0" w:rsidRDefault="00801BEB" w:rsidP="00801BEB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Оформление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билетов:</w:t>
      </w:r>
    </w:p>
    <w:p w14:paraId="00EC4FEE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покупка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доступным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направлениям;</w:t>
      </w:r>
    </w:p>
    <w:p w14:paraId="04C30447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с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использованием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дисконтных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карт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Заказчика;</w:t>
      </w:r>
    </w:p>
    <w:p w14:paraId="4887CEB7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156"/>
        <w:rPr>
          <w:sz w:val="24"/>
          <w:szCs w:val="24"/>
        </w:rPr>
      </w:pPr>
      <w:r w:rsidRPr="00520FE0">
        <w:rPr>
          <w:sz w:val="24"/>
          <w:szCs w:val="24"/>
        </w:rPr>
        <w:t xml:space="preserve">использование опции «лист ожидания» (на </w:t>
      </w:r>
      <w:proofErr w:type="spellStart"/>
      <w:r w:rsidRPr="00520FE0">
        <w:rPr>
          <w:sz w:val="24"/>
          <w:szCs w:val="24"/>
        </w:rPr>
        <w:t>web</w:t>
      </w:r>
      <w:proofErr w:type="spellEnd"/>
      <w:r w:rsidRPr="00520FE0">
        <w:rPr>
          <w:sz w:val="24"/>
          <w:szCs w:val="24"/>
        </w:rPr>
        <w:t>-ресурсе/приложения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пассажира);</w:t>
      </w:r>
    </w:p>
    <w:p w14:paraId="1D122D4A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101"/>
        <w:rPr>
          <w:sz w:val="24"/>
          <w:szCs w:val="24"/>
        </w:rPr>
      </w:pPr>
      <w:r w:rsidRPr="00520FE0">
        <w:rPr>
          <w:sz w:val="24"/>
          <w:szCs w:val="24"/>
        </w:rPr>
        <w:t>по сквозным маршрутам (подбор маршрута при отсутствии мест 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прямом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сообщении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рамках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одного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(разные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категории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вагонов)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и/или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нескольких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поездов);</w:t>
      </w:r>
    </w:p>
    <w:p w14:paraId="5D602C33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spacing w:line="275" w:lineRule="exact"/>
        <w:rPr>
          <w:sz w:val="24"/>
          <w:szCs w:val="24"/>
        </w:rPr>
      </w:pPr>
      <w:r w:rsidRPr="00520FE0">
        <w:rPr>
          <w:sz w:val="24"/>
          <w:szCs w:val="24"/>
        </w:rPr>
        <w:t>по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дисконтной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карте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из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Листа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ожидания;</w:t>
      </w:r>
    </w:p>
    <w:p w14:paraId="4D8C82D5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spacing w:line="307" w:lineRule="exact"/>
        <w:rPr>
          <w:sz w:val="24"/>
          <w:szCs w:val="24"/>
        </w:rPr>
      </w:pPr>
      <w:r w:rsidRPr="00520FE0">
        <w:rPr>
          <w:sz w:val="24"/>
          <w:szCs w:val="24"/>
        </w:rPr>
        <w:t>в</w:t>
      </w:r>
      <w:r w:rsidRPr="00520FE0">
        <w:rPr>
          <w:spacing w:val="-6"/>
          <w:sz w:val="24"/>
          <w:szCs w:val="24"/>
        </w:rPr>
        <w:t xml:space="preserve"> </w:t>
      </w:r>
      <w:r w:rsidRPr="00520FE0">
        <w:rPr>
          <w:sz w:val="24"/>
          <w:szCs w:val="24"/>
        </w:rPr>
        <w:t>женские/мужские/смешанные</w:t>
      </w:r>
      <w:r w:rsidRPr="00520FE0">
        <w:rPr>
          <w:spacing w:val="-6"/>
          <w:sz w:val="24"/>
          <w:szCs w:val="24"/>
        </w:rPr>
        <w:t xml:space="preserve"> </w:t>
      </w:r>
      <w:r w:rsidRPr="00520FE0">
        <w:rPr>
          <w:sz w:val="24"/>
          <w:szCs w:val="24"/>
        </w:rPr>
        <w:t>вагоны/купе;</w:t>
      </w:r>
    </w:p>
    <w:p w14:paraId="22840B35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100" w:firstLine="353"/>
        <w:rPr>
          <w:sz w:val="24"/>
          <w:szCs w:val="24"/>
        </w:rPr>
      </w:pPr>
      <w:r w:rsidRPr="00520FE0">
        <w:rPr>
          <w:spacing w:val="-1"/>
          <w:sz w:val="24"/>
          <w:szCs w:val="24"/>
        </w:rPr>
        <w:t>Покупка</w:t>
      </w:r>
      <w:r w:rsidRPr="00520FE0">
        <w:rPr>
          <w:spacing w:val="-16"/>
          <w:sz w:val="24"/>
          <w:szCs w:val="24"/>
        </w:rPr>
        <w:t xml:space="preserve"> </w:t>
      </w:r>
      <w:r w:rsidRPr="00520FE0">
        <w:rPr>
          <w:spacing w:val="-1"/>
          <w:sz w:val="24"/>
          <w:szCs w:val="24"/>
        </w:rPr>
        <w:t>и</w:t>
      </w:r>
      <w:r w:rsidRPr="00520FE0">
        <w:rPr>
          <w:spacing w:val="-14"/>
          <w:sz w:val="24"/>
          <w:szCs w:val="24"/>
        </w:rPr>
        <w:t xml:space="preserve"> </w:t>
      </w:r>
      <w:r w:rsidRPr="00520FE0">
        <w:rPr>
          <w:spacing w:val="-1"/>
          <w:sz w:val="24"/>
          <w:szCs w:val="24"/>
        </w:rPr>
        <w:t>возврат</w:t>
      </w:r>
      <w:r w:rsidRPr="00520FE0">
        <w:rPr>
          <w:spacing w:val="-14"/>
          <w:sz w:val="24"/>
          <w:szCs w:val="24"/>
        </w:rPr>
        <w:t xml:space="preserve"> </w:t>
      </w:r>
      <w:r w:rsidRPr="00520FE0">
        <w:rPr>
          <w:sz w:val="24"/>
          <w:szCs w:val="24"/>
        </w:rPr>
        <w:t>детских</w:t>
      </w:r>
      <w:r w:rsidRPr="00520FE0">
        <w:rPr>
          <w:spacing w:val="-15"/>
          <w:sz w:val="24"/>
          <w:szCs w:val="24"/>
        </w:rPr>
        <w:t xml:space="preserve"> </w:t>
      </w:r>
      <w:r w:rsidRPr="00520FE0">
        <w:rPr>
          <w:sz w:val="24"/>
          <w:szCs w:val="24"/>
        </w:rPr>
        <w:t>(льготных)</w:t>
      </w:r>
      <w:r w:rsidRPr="00520FE0">
        <w:rPr>
          <w:spacing w:val="-15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</w:t>
      </w:r>
      <w:r w:rsidRPr="00520FE0">
        <w:rPr>
          <w:spacing w:val="-15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-16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привязкой</w:t>
      </w:r>
      <w:r w:rsidRPr="00520FE0">
        <w:rPr>
          <w:spacing w:val="-14"/>
          <w:sz w:val="24"/>
          <w:szCs w:val="24"/>
        </w:rPr>
        <w:t xml:space="preserve"> </w:t>
      </w:r>
      <w:r w:rsidRPr="00520FE0">
        <w:rPr>
          <w:sz w:val="24"/>
          <w:szCs w:val="24"/>
        </w:rPr>
        <w:t>к</w:t>
      </w:r>
      <w:r w:rsidRPr="00520FE0">
        <w:rPr>
          <w:spacing w:val="-1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полному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билету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(сопровождение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взрослого)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том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числе:</w:t>
      </w:r>
    </w:p>
    <w:p w14:paraId="3EAEC453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101" w:firstLine="353"/>
        <w:rPr>
          <w:sz w:val="24"/>
          <w:szCs w:val="24"/>
        </w:rPr>
      </w:pPr>
      <w:r w:rsidRPr="00520FE0">
        <w:rPr>
          <w:sz w:val="24"/>
          <w:szCs w:val="24"/>
        </w:rPr>
        <w:t>а) детям от 7 до 15 лет, в т. ч. на поезда чужих ж/д. администраций,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проходящие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 территории РК;</w:t>
      </w:r>
    </w:p>
    <w:p w14:paraId="51AE7659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102" w:firstLine="353"/>
        <w:rPr>
          <w:sz w:val="24"/>
          <w:szCs w:val="24"/>
        </w:rPr>
      </w:pPr>
      <w:r w:rsidRPr="00520FE0">
        <w:rPr>
          <w:sz w:val="24"/>
          <w:szCs w:val="24"/>
        </w:rPr>
        <w:t>б) детям до 5 лет (в международном сообщении безденежный, без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предоставления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отдельного места);</w:t>
      </w:r>
    </w:p>
    <w:p w14:paraId="2CFF1823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100" w:firstLine="353"/>
        <w:rPr>
          <w:sz w:val="24"/>
          <w:szCs w:val="24"/>
        </w:rPr>
      </w:pPr>
      <w:r w:rsidRPr="00520FE0">
        <w:rPr>
          <w:sz w:val="24"/>
          <w:szCs w:val="24"/>
        </w:rPr>
        <w:t>в)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детям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от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5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10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лет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транзитные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чужих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ж/д.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администраций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формирования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Заказчика,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следующие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территории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чужих ж/д.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администраций;</w:t>
      </w:r>
    </w:p>
    <w:p w14:paraId="514DCE75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102" w:firstLine="353"/>
        <w:rPr>
          <w:sz w:val="24"/>
          <w:szCs w:val="24"/>
        </w:rPr>
      </w:pPr>
      <w:r w:rsidRPr="00520FE0">
        <w:rPr>
          <w:sz w:val="24"/>
          <w:szCs w:val="24"/>
        </w:rPr>
        <w:t>г)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детям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возрасте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7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лет,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следующих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без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предоставления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отдельного места (бесплатно) на поездах формирования Заказчика по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территории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РК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бланке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сопровождающего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не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более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lastRenderedPageBreak/>
        <w:t>одного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безденежного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детского билета.</w:t>
      </w:r>
    </w:p>
    <w:p w14:paraId="30F62CE1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в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мультимодальном</w:t>
      </w:r>
      <w:r w:rsidRPr="00520FE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сообщении</w:t>
      </w:r>
      <w:r>
        <w:rPr>
          <w:sz w:val="24"/>
          <w:szCs w:val="24"/>
          <w:lang w:val="kk-KZ"/>
        </w:rPr>
        <w:t>;</w:t>
      </w:r>
    </w:p>
    <w:p w14:paraId="6F248D6D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102"/>
        <w:rPr>
          <w:sz w:val="24"/>
          <w:szCs w:val="24"/>
        </w:rPr>
      </w:pPr>
      <w:r>
        <w:rPr>
          <w:sz w:val="24"/>
          <w:szCs w:val="24"/>
          <w:lang w:val="kk-KZ"/>
        </w:rPr>
        <w:t>о</w:t>
      </w:r>
      <w:proofErr w:type="spellStart"/>
      <w:r w:rsidRPr="00520FE0">
        <w:rPr>
          <w:sz w:val="24"/>
          <w:szCs w:val="24"/>
        </w:rPr>
        <w:t>формление</w:t>
      </w:r>
      <w:proofErr w:type="spellEnd"/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льготных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проездных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документов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лиц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ограниченными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возможностями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всех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групп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инвалидности</w:t>
      </w:r>
      <w:r w:rsidRPr="00520FE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>
        <w:rPr>
          <w:sz w:val="24"/>
          <w:szCs w:val="24"/>
          <w:lang w:val="kk-KZ"/>
        </w:rPr>
        <w:t>;</w:t>
      </w:r>
    </w:p>
    <w:p w14:paraId="685278B2" w14:textId="77777777" w:rsidR="00801BEB" w:rsidRPr="00CF6909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104"/>
        <w:rPr>
          <w:sz w:val="24"/>
          <w:szCs w:val="24"/>
        </w:rPr>
      </w:pPr>
      <w:r w:rsidRPr="00CF6909">
        <w:rPr>
          <w:sz w:val="24"/>
          <w:szCs w:val="24"/>
        </w:rPr>
        <w:t>с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подключением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к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Сервису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предоставления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сведений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о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наличии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и/или отсутствии льготы (ФИО, ИИН, группа инвалидности, срок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действия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льготы)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с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интеграцией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с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автоматизированной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информационной</w:t>
      </w:r>
      <w:r w:rsidRPr="00CF6909">
        <w:rPr>
          <w:spacing w:val="42"/>
          <w:sz w:val="24"/>
          <w:szCs w:val="24"/>
        </w:rPr>
        <w:t xml:space="preserve"> </w:t>
      </w:r>
      <w:r w:rsidRPr="00CF6909">
        <w:rPr>
          <w:sz w:val="24"/>
          <w:szCs w:val="24"/>
        </w:rPr>
        <w:t>системой</w:t>
      </w:r>
      <w:r w:rsidRPr="00CF6909">
        <w:rPr>
          <w:spacing w:val="42"/>
          <w:sz w:val="24"/>
          <w:szCs w:val="24"/>
        </w:rPr>
        <w:t xml:space="preserve"> </w:t>
      </w:r>
      <w:r w:rsidRPr="00CF6909">
        <w:rPr>
          <w:sz w:val="24"/>
          <w:szCs w:val="24"/>
        </w:rPr>
        <w:t>«Социальная</w:t>
      </w:r>
      <w:r w:rsidRPr="00CF6909">
        <w:rPr>
          <w:spacing w:val="40"/>
          <w:sz w:val="24"/>
          <w:szCs w:val="24"/>
        </w:rPr>
        <w:t xml:space="preserve"> </w:t>
      </w:r>
      <w:r w:rsidRPr="00CF6909">
        <w:rPr>
          <w:sz w:val="24"/>
          <w:szCs w:val="24"/>
        </w:rPr>
        <w:t>помощь»</w:t>
      </w:r>
      <w:r w:rsidRPr="00CF6909">
        <w:rPr>
          <w:spacing w:val="41"/>
          <w:sz w:val="24"/>
          <w:szCs w:val="24"/>
        </w:rPr>
        <w:t xml:space="preserve"> </w:t>
      </w:r>
      <w:r w:rsidRPr="00CF6909">
        <w:rPr>
          <w:sz w:val="24"/>
          <w:szCs w:val="24"/>
        </w:rPr>
        <w:t>и/или</w:t>
      </w:r>
      <w:r w:rsidRPr="00CF6909">
        <w:rPr>
          <w:spacing w:val="42"/>
          <w:sz w:val="24"/>
          <w:szCs w:val="24"/>
        </w:rPr>
        <w:t xml:space="preserve"> </w:t>
      </w:r>
      <w:r w:rsidRPr="00CF6909">
        <w:rPr>
          <w:sz w:val="24"/>
          <w:szCs w:val="24"/>
        </w:rPr>
        <w:t>сервисом</w:t>
      </w:r>
      <w:r>
        <w:rPr>
          <w:sz w:val="24"/>
          <w:szCs w:val="24"/>
          <w:lang w:val="kk-KZ"/>
        </w:rPr>
        <w:t xml:space="preserve"> </w:t>
      </w:r>
      <w:r w:rsidRPr="00CF6909">
        <w:rPr>
          <w:sz w:val="24"/>
          <w:szCs w:val="24"/>
        </w:rPr>
        <w:t>«Контроль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доступа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к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персональным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данным»</w:t>
      </w:r>
      <w:r w:rsidRPr="00CF6909">
        <w:rPr>
          <w:spacing w:val="1"/>
          <w:sz w:val="24"/>
          <w:szCs w:val="24"/>
        </w:rPr>
        <w:t xml:space="preserve"> </w:t>
      </w:r>
      <w:r w:rsidRPr="00CF6909">
        <w:rPr>
          <w:sz w:val="24"/>
          <w:szCs w:val="24"/>
        </w:rPr>
        <w:t>соответствующих</w:t>
      </w:r>
      <w:r w:rsidRPr="00CF690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z w:val="24"/>
          <w:szCs w:val="24"/>
          <w:lang w:val="kk-KZ"/>
        </w:rPr>
        <w:t>;</w:t>
      </w:r>
    </w:p>
    <w:p w14:paraId="3EED264C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7"/>
        <w:rPr>
          <w:sz w:val="24"/>
          <w:szCs w:val="24"/>
        </w:rPr>
      </w:pPr>
      <w:r w:rsidRPr="00520FE0">
        <w:rPr>
          <w:sz w:val="24"/>
          <w:szCs w:val="24"/>
        </w:rPr>
        <w:t>на специализированные места с особой льготой для инвалидов 1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группы и детей инвалидов и лицам, следующим при неотложных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поездках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в/из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медицинских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учреждений,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сопровождающему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лицу. Для этой категории лиц предварительная продажа доступна, с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момента</w:t>
      </w:r>
      <w:r w:rsidRPr="00520FE0">
        <w:rPr>
          <w:spacing w:val="-11"/>
          <w:sz w:val="24"/>
          <w:szCs w:val="24"/>
        </w:rPr>
        <w:t xml:space="preserve"> </w:t>
      </w:r>
      <w:r w:rsidRPr="00520FE0">
        <w:rPr>
          <w:sz w:val="24"/>
          <w:szCs w:val="24"/>
        </w:rPr>
        <w:t>открытия</w:t>
      </w:r>
      <w:r w:rsidRPr="00520FE0">
        <w:rPr>
          <w:spacing w:val="-10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предварительной</w:t>
      </w:r>
      <w:r w:rsidRPr="00520FE0">
        <w:rPr>
          <w:spacing w:val="-9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продажи</w:t>
      </w:r>
      <w:r w:rsidRPr="00520FE0">
        <w:rPr>
          <w:spacing w:val="-9"/>
          <w:sz w:val="24"/>
          <w:szCs w:val="24"/>
        </w:rPr>
        <w:t xml:space="preserve"> </w:t>
      </w:r>
      <w:r w:rsidRPr="00520FE0">
        <w:rPr>
          <w:sz w:val="24"/>
          <w:szCs w:val="24"/>
        </w:rPr>
        <w:t>до</w:t>
      </w:r>
      <w:r w:rsidRPr="00520FE0">
        <w:rPr>
          <w:spacing w:val="-9"/>
          <w:sz w:val="24"/>
          <w:szCs w:val="24"/>
        </w:rPr>
        <w:t xml:space="preserve"> </w:t>
      </w:r>
      <w:r w:rsidRPr="00520FE0">
        <w:rPr>
          <w:sz w:val="24"/>
          <w:szCs w:val="24"/>
        </w:rPr>
        <w:t>отправления</w:t>
      </w:r>
      <w:r w:rsidRPr="00520FE0">
        <w:rPr>
          <w:spacing w:val="-10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поезда,</w:t>
      </w:r>
      <w:r w:rsidRPr="00520FE0">
        <w:rPr>
          <w:spacing w:val="-58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 инвалидов 2 и 3 групп предварительная продажа открывается за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7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дней до отправления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поезда;</w:t>
      </w:r>
    </w:p>
    <w:p w14:paraId="2AE2FF16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pacing w:val="-1"/>
          <w:sz w:val="24"/>
          <w:szCs w:val="24"/>
        </w:rPr>
        <w:t>оформление</w:t>
      </w:r>
      <w:r w:rsidRPr="00520FE0">
        <w:rPr>
          <w:spacing w:val="-13"/>
          <w:sz w:val="24"/>
          <w:szCs w:val="24"/>
        </w:rPr>
        <w:t xml:space="preserve"> </w:t>
      </w:r>
      <w:r w:rsidRPr="00520FE0">
        <w:rPr>
          <w:sz w:val="24"/>
          <w:szCs w:val="24"/>
        </w:rPr>
        <w:t>льготных</w:t>
      </w:r>
      <w:r w:rsidRPr="00520FE0">
        <w:rPr>
          <w:spacing w:val="-15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проездных</w:t>
      </w:r>
      <w:r w:rsidRPr="00520FE0">
        <w:rPr>
          <w:spacing w:val="-13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документов</w:t>
      </w:r>
      <w:r w:rsidRPr="00520FE0">
        <w:rPr>
          <w:spacing w:val="-12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-14"/>
          <w:sz w:val="24"/>
          <w:szCs w:val="24"/>
        </w:rPr>
        <w:t xml:space="preserve"> </w:t>
      </w:r>
      <w:r w:rsidRPr="00520FE0">
        <w:rPr>
          <w:sz w:val="24"/>
          <w:szCs w:val="24"/>
        </w:rPr>
        <w:t>одном</w:t>
      </w:r>
      <w:r w:rsidRPr="00520FE0">
        <w:rPr>
          <w:spacing w:val="-13"/>
          <w:sz w:val="24"/>
          <w:szCs w:val="24"/>
        </w:rPr>
        <w:t xml:space="preserve"> </w:t>
      </w:r>
      <w:r w:rsidRPr="00520FE0">
        <w:rPr>
          <w:sz w:val="24"/>
          <w:szCs w:val="24"/>
        </w:rPr>
        <w:t>заказе</w:t>
      </w:r>
      <w:r w:rsidRPr="00520FE0">
        <w:rPr>
          <w:spacing w:val="-13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12"/>
          <w:sz w:val="24"/>
          <w:szCs w:val="24"/>
        </w:rPr>
        <w:t xml:space="preserve"> </w:t>
      </w:r>
      <w:r w:rsidRPr="00520FE0">
        <w:rPr>
          <w:sz w:val="24"/>
          <w:szCs w:val="24"/>
        </w:rPr>
        <w:t>лиц,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сопровождающих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инвалидов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1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группы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распечаткой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одном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проездном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документе;</w:t>
      </w:r>
    </w:p>
    <w:p w14:paraId="6160C1C9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z w:val="24"/>
          <w:szCs w:val="24"/>
          <w:lang w:val="kk-KZ"/>
        </w:rPr>
        <w:t xml:space="preserve">оформление </w:t>
      </w:r>
      <w:r w:rsidRPr="00520FE0">
        <w:rPr>
          <w:sz w:val="24"/>
          <w:szCs w:val="24"/>
        </w:rPr>
        <w:t>проездных документов «туда и обратно» со скидкой,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размер</w:t>
      </w:r>
      <w:r w:rsidRPr="00520FE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которой устанавливает Заказчик</w:t>
      </w:r>
      <w:r>
        <w:rPr>
          <w:sz w:val="24"/>
          <w:szCs w:val="24"/>
          <w:lang w:val="kk-KZ"/>
        </w:rPr>
        <w:t>;</w:t>
      </w:r>
    </w:p>
    <w:p w14:paraId="57F73135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z w:val="24"/>
          <w:szCs w:val="24"/>
        </w:rPr>
        <w:t>оформление 1 (одного) проездного документа на целое купе (2, 4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места)</w:t>
      </w:r>
      <w:r w:rsidRPr="00520FE0">
        <w:rPr>
          <w:spacing w:val="56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57"/>
          <w:sz w:val="24"/>
          <w:szCs w:val="24"/>
        </w:rPr>
        <w:t xml:space="preserve"> </w:t>
      </w:r>
      <w:r w:rsidRPr="00520FE0">
        <w:rPr>
          <w:sz w:val="24"/>
          <w:szCs w:val="24"/>
        </w:rPr>
        <w:t>одно</w:t>
      </w:r>
      <w:r w:rsidRPr="00520FE0">
        <w:rPr>
          <w:spacing w:val="58"/>
          <w:sz w:val="24"/>
          <w:szCs w:val="24"/>
        </w:rPr>
        <w:t xml:space="preserve"> </w:t>
      </w:r>
      <w:r w:rsidRPr="00520FE0">
        <w:rPr>
          <w:sz w:val="24"/>
          <w:szCs w:val="24"/>
        </w:rPr>
        <w:t>Ф.И.О.</w:t>
      </w:r>
      <w:r w:rsidRPr="00520FE0">
        <w:rPr>
          <w:spacing w:val="58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57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предоставлением</w:t>
      </w:r>
      <w:r w:rsidRPr="00520FE0">
        <w:rPr>
          <w:spacing w:val="58"/>
          <w:sz w:val="24"/>
          <w:szCs w:val="24"/>
        </w:rPr>
        <w:t xml:space="preserve"> </w:t>
      </w:r>
      <w:r w:rsidRPr="00520FE0">
        <w:rPr>
          <w:sz w:val="24"/>
          <w:szCs w:val="24"/>
        </w:rPr>
        <w:t>скидки</w:t>
      </w:r>
      <w:r w:rsidRPr="00520FE0">
        <w:rPr>
          <w:spacing w:val="59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57"/>
          <w:sz w:val="24"/>
          <w:szCs w:val="24"/>
        </w:rPr>
        <w:t xml:space="preserve"> </w:t>
      </w:r>
      <w:r w:rsidRPr="00520FE0">
        <w:rPr>
          <w:sz w:val="24"/>
          <w:szCs w:val="24"/>
        </w:rPr>
        <w:t>усмотрение</w:t>
      </w:r>
      <w:r w:rsidRPr="00520FE0"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>
        <w:rPr>
          <w:sz w:val="24"/>
          <w:szCs w:val="24"/>
          <w:lang w:val="kk-KZ"/>
        </w:rPr>
        <w:t>;</w:t>
      </w:r>
    </w:p>
    <w:p w14:paraId="41279B6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z w:val="24"/>
          <w:szCs w:val="24"/>
        </w:rPr>
        <w:t>оформление льготного проездного документа за счет накопленных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бонусов,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размер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суммы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оплаты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бонусами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устанавливается</w:t>
      </w:r>
      <w:r w:rsidRPr="00520FE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>
        <w:rPr>
          <w:sz w:val="24"/>
          <w:szCs w:val="24"/>
          <w:lang w:val="kk-KZ"/>
        </w:rPr>
        <w:t>;</w:t>
      </w:r>
    </w:p>
    <w:p w14:paraId="27811CB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z w:val="24"/>
          <w:szCs w:val="24"/>
        </w:rPr>
        <w:t>оформление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льготного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проездного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документа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скидкой,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размер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скидки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порядок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ее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применения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устанавливается</w:t>
      </w:r>
      <w:r w:rsidRPr="00520FE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>
        <w:rPr>
          <w:sz w:val="24"/>
          <w:szCs w:val="24"/>
          <w:lang w:val="kk-KZ"/>
        </w:rPr>
        <w:t>;</w:t>
      </w:r>
    </w:p>
    <w:p w14:paraId="1F36E2E9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z w:val="24"/>
          <w:szCs w:val="24"/>
        </w:rPr>
        <w:t>Выдача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дубликата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билета,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оформленного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портале;</w:t>
      </w:r>
    </w:p>
    <w:p w14:paraId="17ABBCFE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z w:val="24"/>
          <w:szCs w:val="24"/>
        </w:rPr>
        <w:t>Выдача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посадочного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талона;</w:t>
      </w:r>
    </w:p>
    <w:p w14:paraId="327E2687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96"/>
        <w:rPr>
          <w:sz w:val="24"/>
          <w:szCs w:val="24"/>
        </w:rPr>
      </w:pPr>
      <w:r w:rsidRPr="00520FE0">
        <w:rPr>
          <w:sz w:val="24"/>
          <w:szCs w:val="24"/>
        </w:rPr>
        <w:t>Онлайн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калькулятор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расчета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стоимости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багажа.</w:t>
      </w:r>
    </w:p>
    <w:p w14:paraId="2C98E31C" w14:textId="77777777" w:rsidR="00801BEB" w:rsidRPr="00520FE0" w:rsidRDefault="00801BEB" w:rsidP="00801BEB">
      <w:pPr>
        <w:pStyle w:val="TableParagraph"/>
        <w:tabs>
          <w:tab w:val="left" w:pos="756"/>
        </w:tabs>
        <w:spacing w:before="198"/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3)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администратора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портала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должно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быть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обеспечено:</w:t>
      </w:r>
    </w:p>
    <w:p w14:paraId="004D696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spacing w:before="1"/>
        <w:rPr>
          <w:sz w:val="24"/>
          <w:szCs w:val="24"/>
        </w:rPr>
      </w:pPr>
      <w:r w:rsidRPr="00520FE0">
        <w:rPr>
          <w:sz w:val="24"/>
          <w:szCs w:val="24"/>
        </w:rPr>
        <w:t>доступ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редактированию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контента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сайта;</w:t>
      </w:r>
    </w:p>
    <w:p w14:paraId="34D0C7FE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доступ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редактированию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информации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о</w:t>
      </w:r>
      <w:r w:rsidRPr="00520FE0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пользователях</w:t>
      </w:r>
      <w:r>
        <w:rPr>
          <w:sz w:val="24"/>
          <w:szCs w:val="24"/>
          <w:lang w:val="kk-KZ"/>
        </w:rPr>
        <w:t>;</w:t>
      </w:r>
    </w:p>
    <w:p w14:paraId="48952AA0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управление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новостной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рассылкой;</w:t>
      </w:r>
    </w:p>
    <w:p w14:paraId="1D910BB4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доступ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к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отчетам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статистике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Интернет-ресурса;</w:t>
      </w:r>
    </w:p>
    <w:p w14:paraId="607AA81E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создание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управление</w:t>
      </w:r>
      <w:r w:rsidRPr="00520FE0"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суб</w:t>
      </w:r>
      <w:proofErr w:type="spellEnd"/>
      <w:r>
        <w:rPr>
          <w:sz w:val="24"/>
          <w:szCs w:val="24"/>
        </w:rPr>
        <w:t>-админами</w:t>
      </w:r>
      <w:r>
        <w:rPr>
          <w:sz w:val="24"/>
          <w:szCs w:val="24"/>
          <w:lang w:val="kk-KZ"/>
        </w:rPr>
        <w:t>;</w:t>
      </w:r>
    </w:p>
    <w:p w14:paraId="5C907BC9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онлайн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поддержка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пользователей;</w:t>
      </w:r>
    </w:p>
    <w:p w14:paraId="2DE9B5A6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1063"/>
        <w:rPr>
          <w:sz w:val="24"/>
          <w:szCs w:val="24"/>
        </w:rPr>
      </w:pPr>
      <w:r w:rsidRPr="00520FE0">
        <w:rPr>
          <w:sz w:val="24"/>
          <w:szCs w:val="24"/>
        </w:rPr>
        <w:t>установление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фильтров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«Самый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быстрый,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самый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дешевый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оптимальный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действующей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услуге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«Проезд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пересадкой»;</w:t>
      </w:r>
    </w:p>
    <w:p w14:paraId="79EA5CCB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779"/>
        <w:rPr>
          <w:sz w:val="24"/>
          <w:szCs w:val="24"/>
        </w:rPr>
      </w:pPr>
      <w:r w:rsidRPr="00520FE0">
        <w:rPr>
          <w:sz w:val="24"/>
          <w:szCs w:val="24"/>
        </w:rPr>
        <w:t>система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предоставления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пользователям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возможности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участия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различных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программах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лояльности,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использования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функции</w:t>
      </w:r>
    </w:p>
    <w:p w14:paraId="2EF6E07E" w14:textId="77777777" w:rsidR="00801BEB" w:rsidRPr="00520FE0" w:rsidRDefault="00801BEB" w:rsidP="00801BEB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«накопление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миль»:</w:t>
      </w:r>
    </w:p>
    <w:p w14:paraId="500F0848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313" w:firstLine="353"/>
        <w:rPr>
          <w:sz w:val="24"/>
          <w:szCs w:val="24"/>
        </w:rPr>
      </w:pPr>
      <w:r w:rsidRPr="00520FE0">
        <w:rPr>
          <w:sz w:val="24"/>
          <w:szCs w:val="24"/>
        </w:rPr>
        <w:t>В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рамках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внедрения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программ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лояльности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должен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быть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предусмотрен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следующий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функционал:</w:t>
      </w:r>
    </w:p>
    <w:p w14:paraId="6BBD8912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603"/>
        <w:rPr>
          <w:sz w:val="24"/>
          <w:szCs w:val="24"/>
        </w:rPr>
      </w:pPr>
      <w:r w:rsidRPr="00520FE0">
        <w:rPr>
          <w:sz w:val="24"/>
          <w:szCs w:val="24"/>
        </w:rPr>
        <w:t>инструменты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управления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Программой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Лояльности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любого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типа: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Дисконтной, Бонусной, Смешанной, Постоянной, Накопительной,</w:t>
      </w:r>
      <w:r w:rsidRPr="00520FE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Реферальной</w:t>
      </w:r>
      <w:r>
        <w:rPr>
          <w:sz w:val="24"/>
          <w:szCs w:val="24"/>
          <w:lang w:val="kk-KZ"/>
        </w:rPr>
        <w:t>;</w:t>
      </w:r>
    </w:p>
    <w:p w14:paraId="61406C5A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751"/>
        <w:rPr>
          <w:sz w:val="24"/>
          <w:szCs w:val="24"/>
        </w:rPr>
      </w:pPr>
      <w:r w:rsidRPr="00520FE0">
        <w:rPr>
          <w:sz w:val="24"/>
          <w:szCs w:val="24"/>
        </w:rPr>
        <w:t>консолидация базы данных по партнерам АО «НК «КТЖ» и их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клиентам;</w:t>
      </w:r>
    </w:p>
    <w:p w14:paraId="7F89996D" w14:textId="77777777" w:rsidR="00801BEB" w:rsidRPr="00CF6909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spacing w:before="1"/>
        <w:ind w:right="200"/>
        <w:rPr>
          <w:sz w:val="24"/>
          <w:szCs w:val="24"/>
        </w:rPr>
      </w:pPr>
      <w:r w:rsidRPr="00CF6909">
        <w:rPr>
          <w:sz w:val="24"/>
          <w:szCs w:val="24"/>
        </w:rPr>
        <w:t>для правильной отработки активных и ретроактивных операций по</w:t>
      </w:r>
      <w:r w:rsidRPr="00CF6909">
        <w:rPr>
          <w:spacing w:val="-58"/>
          <w:sz w:val="24"/>
          <w:szCs w:val="24"/>
        </w:rPr>
        <w:t xml:space="preserve"> </w:t>
      </w:r>
      <w:r w:rsidRPr="00CF6909">
        <w:rPr>
          <w:sz w:val="24"/>
          <w:szCs w:val="24"/>
        </w:rPr>
        <w:t>начислению</w:t>
      </w:r>
      <w:r>
        <w:rPr>
          <w:sz w:val="24"/>
          <w:szCs w:val="24"/>
          <w:lang w:val="kk-KZ"/>
        </w:rPr>
        <w:t xml:space="preserve"> б</w:t>
      </w:r>
      <w:proofErr w:type="spellStart"/>
      <w:r w:rsidRPr="00CF6909">
        <w:rPr>
          <w:sz w:val="24"/>
          <w:szCs w:val="24"/>
        </w:rPr>
        <w:t>онусов</w:t>
      </w:r>
      <w:proofErr w:type="spellEnd"/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и</w:t>
      </w:r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скидок,</w:t>
      </w:r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система</w:t>
      </w:r>
      <w:r w:rsidRPr="00CF6909">
        <w:rPr>
          <w:spacing w:val="-3"/>
          <w:sz w:val="24"/>
          <w:szCs w:val="24"/>
        </w:rPr>
        <w:t xml:space="preserve"> </w:t>
      </w:r>
      <w:r w:rsidRPr="00CF6909">
        <w:rPr>
          <w:sz w:val="24"/>
          <w:szCs w:val="24"/>
        </w:rPr>
        <w:t>должна</w:t>
      </w:r>
      <w:r w:rsidRPr="00CF6909">
        <w:rPr>
          <w:spacing w:val="-3"/>
          <w:sz w:val="24"/>
          <w:szCs w:val="24"/>
        </w:rPr>
        <w:t xml:space="preserve"> </w:t>
      </w:r>
      <w:r w:rsidRPr="00CF6909">
        <w:rPr>
          <w:sz w:val="24"/>
          <w:szCs w:val="24"/>
        </w:rPr>
        <w:t>хранить полную</w:t>
      </w:r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копию</w:t>
      </w:r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всех</w:t>
      </w:r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чеков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и</w:t>
      </w:r>
      <w:r w:rsidRPr="00CF6909">
        <w:rPr>
          <w:spacing w:val="-57"/>
          <w:sz w:val="24"/>
          <w:szCs w:val="24"/>
        </w:rPr>
        <w:t xml:space="preserve"> </w:t>
      </w:r>
      <w:r w:rsidRPr="00CF6909">
        <w:rPr>
          <w:sz w:val="24"/>
          <w:szCs w:val="24"/>
        </w:rPr>
        <w:t>строк чеков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с</w:t>
      </w:r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привязкой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к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идентификаторам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клиентов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(карт);</w:t>
      </w:r>
    </w:p>
    <w:p w14:paraId="5CCFD78B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244"/>
        <w:rPr>
          <w:sz w:val="24"/>
          <w:szCs w:val="24"/>
        </w:rPr>
      </w:pPr>
      <w:r w:rsidRPr="00520FE0">
        <w:rPr>
          <w:sz w:val="24"/>
          <w:szCs w:val="24"/>
        </w:rPr>
        <w:t>система должна быть интегрирована со справочниками фискальных</w:t>
      </w:r>
      <w:r w:rsidRPr="00520FE0">
        <w:rPr>
          <w:spacing w:val="-58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билетных систем Заказчика, который обновляется в режиме реального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времени;</w:t>
      </w:r>
    </w:p>
    <w:p w14:paraId="2C8CCD88" w14:textId="77777777" w:rsidR="00801BEB" w:rsidRPr="00520FE0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right="301"/>
        <w:rPr>
          <w:sz w:val="24"/>
          <w:szCs w:val="24"/>
        </w:rPr>
      </w:pPr>
      <w:r w:rsidRPr="00520FE0">
        <w:rPr>
          <w:sz w:val="24"/>
          <w:szCs w:val="24"/>
        </w:rPr>
        <w:t>система должна содержать предварительно настроенные фильтры,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собирающие в реестр карточки, по которым прошли покупки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сомнительного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характера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или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попадающие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под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контроль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борьбы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с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мошенничеством;</w:t>
      </w:r>
    </w:p>
    <w:p w14:paraId="30B5B2AC" w14:textId="77777777" w:rsidR="00801BEB" w:rsidRPr="00CF6909" w:rsidRDefault="00801BEB" w:rsidP="00801BEB">
      <w:pPr>
        <w:pStyle w:val="TableParagraph"/>
        <w:numPr>
          <w:ilvl w:val="0"/>
          <w:numId w:val="1"/>
        </w:numPr>
        <w:tabs>
          <w:tab w:val="left" w:pos="756"/>
        </w:tabs>
        <w:ind w:left="0" w:right="868" w:firstLine="353"/>
        <w:rPr>
          <w:sz w:val="24"/>
          <w:szCs w:val="24"/>
        </w:rPr>
      </w:pPr>
      <w:r w:rsidRPr="00CF6909">
        <w:rPr>
          <w:sz w:val="24"/>
          <w:szCs w:val="24"/>
        </w:rPr>
        <w:lastRenderedPageBreak/>
        <w:t>участники</w:t>
      </w:r>
      <w:r w:rsidRPr="00CF6909">
        <w:rPr>
          <w:spacing w:val="-4"/>
          <w:sz w:val="24"/>
          <w:szCs w:val="24"/>
        </w:rPr>
        <w:t xml:space="preserve"> </w:t>
      </w:r>
      <w:r w:rsidRPr="00CF6909">
        <w:rPr>
          <w:sz w:val="24"/>
          <w:szCs w:val="24"/>
        </w:rPr>
        <w:t>Программ</w:t>
      </w:r>
      <w:r w:rsidRPr="00CF6909">
        <w:rPr>
          <w:spacing w:val="-5"/>
          <w:sz w:val="24"/>
          <w:szCs w:val="24"/>
        </w:rPr>
        <w:t xml:space="preserve"> </w:t>
      </w:r>
      <w:r w:rsidRPr="00CF6909">
        <w:rPr>
          <w:sz w:val="24"/>
          <w:szCs w:val="24"/>
        </w:rPr>
        <w:t>лояльности</w:t>
      </w:r>
      <w:r w:rsidRPr="00CF6909">
        <w:rPr>
          <w:spacing w:val="-3"/>
          <w:sz w:val="24"/>
          <w:szCs w:val="24"/>
        </w:rPr>
        <w:t xml:space="preserve"> </w:t>
      </w:r>
      <w:r w:rsidRPr="00CF6909">
        <w:rPr>
          <w:sz w:val="24"/>
          <w:szCs w:val="24"/>
        </w:rPr>
        <w:t>должны</w:t>
      </w:r>
      <w:r w:rsidRPr="00CF6909">
        <w:rPr>
          <w:spacing w:val="-4"/>
          <w:sz w:val="24"/>
          <w:szCs w:val="24"/>
        </w:rPr>
        <w:t xml:space="preserve"> </w:t>
      </w:r>
      <w:r w:rsidRPr="00CF6909">
        <w:rPr>
          <w:sz w:val="24"/>
          <w:szCs w:val="24"/>
        </w:rPr>
        <w:t>иметь</w:t>
      </w:r>
      <w:r w:rsidRPr="00CF6909">
        <w:rPr>
          <w:spacing w:val="-3"/>
          <w:sz w:val="24"/>
          <w:szCs w:val="24"/>
        </w:rPr>
        <w:t xml:space="preserve"> </w:t>
      </w:r>
      <w:r w:rsidRPr="00CF6909">
        <w:rPr>
          <w:sz w:val="24"/>
          <w:szCs w:val="24"/>
        </w:rPr>
        <w:t>возможность</w:t>
      </w:r>
      <w:r>
        <w:rPr>
          <w:sz w:val="24"/>
          <w:szCs w:val="24"/>
          <w:lang w:val="kk-KZ"/>
        </w:rPr>
        <w:t xml:space="preserve"> </w:t>
      </w:r>
      <w:r w:rsidRPr="00CF6909">
        <w:rPr>
          <w:sz w:val="24"/>
          <w:szCs w:val="24"/>
        </w:rPr>
        <w:t>подписаться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на различные</w:t>
      </w:r>
      <w:r w:rsidRPr="00CF6909">
        <w:rPr>
          <w:spacing w:val="-2"/>
          <w:sz w:val="24"/>
          <w:szCs w:val="24"/>
        </w:rPr>
        <w:t xml:space="preserve"> </w:t>
      </w:r>
      <w:r w:rsidRPr="00CF6909">
        <w:rPr>
          <w:sz w:val="24"/>
          <w:szCs w:val="24"/>
        </w:rPr>
        <w:t>Е-</w:t>
      </w:r>
      <w:proofErr w:type="spellStart"/>
      <w:r w:rsidRPr="00CF6909">
        <w:rPr>
          <w:sz w:val="24"/>
          <w:szCs w:val="24"/>
        </w:rPr>
        <w:t>mail</w:t>
      </w:r>
      <w:proofErr w:type="spellEnd"/>
      <w:r w:rsidRPr="00CF6909">
        <w:rPr>
          <w:sz w:val="24"/>
          <w:szCs w:val="24"/>
        </w:rPr>
        <w:t>,</w:t>
      </w:r>
      <w:r w:rsidRPr="00CF6909">
        <w:rPr>
          <w:spacing w:val="-1"/>
          <w:sz w:val="24"/>
          <w:szCs w:val="24"/>
        </w:rPr>
        <w:t xml:space="preserve"> </w:t>
      </w:r>
      <w:r w:rsidRPr="00CF6909">
        <w:rPr>
          <w:sz w:val="24"/>
          <w:szCs w:val="24"/>
        </w:rPr>
        <w:t>SMS рассылки.</w:t>
      </w:r>
    </w:p>
    <w:p w14:paraId="45944946" w14:textId="77777777" w:rsidR="00801BEB" w:rsidRPr="00520FE0" w:rsidRDefault="00801BEB" w:rsidP="00801BEB">
      <w:pPr>
        <w:pStyle w:val="TableParagraph"/>
        <w:tabs>
          <w:tab w:val="left" w:pos="756"/>
        </w:tabs>
        <w:spacing w:before="1"/>
        <w:ind w:left="0" w:firstLine="353"/>
        <w:rPr>
          <w:b/>
          <w:sz w:val="24"/>
          <w:szCs w:val="24"/>
        </w:rPr>
      </w:pPr>
    </w:p>
    <w:p w14:paraId="64CBE5A2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96" w:firstLine="353"/>
        <w:rPr>
          <w:sz w:val="24"/>
          <w:szCs w:val="24"/>
        </w:rPr>
      </w:pPr>
      <w:r w:rsidRPr="00520FE0">
        <w:rPr>
          <w:sz w:val="24"/>
          <w:szCs w:val="24"/>
        </w:rPr>
        <w:t>Система управления программами лояльности должна состоять из</w:t>
      </w:r>
      <w:r w:rsidRPr="00520FE0">
        <w:rPr>
          <w:spacing w:val="-58"/>
          <w:sz w:val="24"/>
          <w:szCs w:val="24"/>
        </w:rPr>
        <w:t xml:space="preserve"> </w:t>
      </w:r>
      <w:r w:rsidRPr="00520FE0">
        <w:rPr>
          <w:sz w:val="24"/>
          <w:szCs w:val="24"/>
        </w:rPr>
        <w:t>следующих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компонентов:</w:t>
      </w:r>
    </w:p>
    <w:tbl>
      <w:tblPr>
        <w:tblStyle w:val="TableNormal"/>
        <w:tblW w:w="9354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664"/>
        <w:gridCol w:w="5811"/>
      </w:tblGrid>
      <w:tr w:rsidR="00801BEB" w:rsidRPr="00520FE0" w14:paraId="563B0C1E" w14:textId="77777777" w:rsidTr="00925A35">
        <w:trPr>
          <w:trHeight w:val="1103"/>
        </w:trPr>
        <w:tc>
          <w:tcPr>
            <w:tcW w:w="879" w:type="dxa"/>
          </w:tcPr>
          <w:p w14:paraId="7D356492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/>
              <w:ind w:left="0" w:firstLine="353"/>
              <w:rPr>
                <w:sz w:val="24"/>
                <w:szCs w:val="24"/>
              </w:rPr>
            </w:pPr>
            <w:r w:rsidRPr="00520FE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4602463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/>
              <w:ind w:left="0" w:right="314" w:firstLine="353"/>
              <w:rPr>
                <w:sz w:val="24"/>
                <w:szCs w:val="24"/>
              </w:rPr>
            </w:pPr>
            <w:r w:rsidRPr="00520FE0">
              <w:rPr>
                <w:sz w:val="24"/>
                <w:szCs w:val="24"/>
              </w:rPr>
              <w:t>Компонент</w:t>
            </w:r>
            <w:r w:rsidRPr="00520FE0">
              <w:rPr>
                <w:spacing w:val="1"/>
                <w:sz w:val="24"/>
                <w:szCs w:val="24"/>
              </w:rPr>
              <w:t xml:space="preserve"> </w:t>
            </w:r>
            <w:r w:rsidRPr="00520FE0">
              <w:rPr>
                <w:spacing w:val="-1"/>
                <w:sz w:val="24"/>
                <w:szCs w:val="24"/>
              </w:rPr>
              <w:t xml:space="preserve">управления </w:t>
            </w:r>
            <w:r w:rsidRPr="00520FE0">
              <w:rPr>
                <w:sz w:val="24"/>
                <w:szCs w:val="24"/>
              </w:rPr>
              <w:t>схемами</w:t>
            </w:r>
            <w:r w:rsidRPr="00520FE0">
              <w:rPr>
                <w:spacing w:val="-57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платежей</w:t>
            </w:r>
            <w:r w:rsidRPr="00520FE0">
              <w:rPr>
                <w:spacing w:val="-1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и</w:t>
            </w:r>
          </w:p>
          <w:p w14:paraId="77609A71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line="254" w:lineRule="exact"/>
              <w:ind w:left="0" w:firstLine="353"/>
              <w:rPr>
                <w:sz w:val="24"/>
                <w:szCs w:val="24"/>
              </w:rPr>
            </w:pPr>
            <w:r w:rsidRPr="00520FE0">
              <w:rPr>
                <w:sz w:val="24"/>
                <w:szCs w:val="24"/>
              </w:rPr>
              <w:t>лояльности</w:t>
            </w:r>
          </w:p>
        </w:tc>
        <w:tc>
          <w:tcPr>
            <w:tcW w:w="5811" w:type="dxa"/>
          </w:tcPr>
          <w:p w14:paraId="5011CEE5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3" w:line="237" w:lineRule="auto"/>
              <w:ind w:left="0" w:right="32" w:firstLine="353"/>
              <w:rPr>
                <w:sz w:val="24"/>
                <w:szCs w:val="24"/>
              </w:rPr>
            </w:pPr>
            <w:r w:rsidRPr="00520FE0">
              <w:rPr>
                <w:sz w:val="24"/>
                <w:szCs w:val="24"/>
              </w:rPr>
              <w:t>Создание и управление сценариями</w:t>
            </w:r>
            <w:r w:rsidRPr="00520FE0">
              <w:rPr>
                <w:spacing w:val="1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лояльности,</w:t>
            </w:r>
            <w:r>
              <w:rPr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осуществление</w:t>
            </w:r>
            <w:r w:rsidRPr="00520FE0">
              <w:rPr>
                <w:spacing w:val="-8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логики</w:t>
            </w:r>
            <w:r w:rsidRPr="00520FE0">
              <w:rPr>
                <w:spacing w:val="-6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лоя</w:t>
            </w:r>
            <w:r>
              <w:rPr>
                <w:sz w:val="24"/>
                <w:szCs w:val="24"/>
              </w:rPr>
              <w:t>льности</w:t>
            </w:r>
          </w:p>
        </w:tc>
      </w:tr>
      <w:tr w:rsidR="00801BEB" w:rsidRPr="00520FE0" w14:paraId="1D4C7791" w14:textId="77777777" w:rsidTr="00925A35">
        <w:trPr>
          <w:trHeight w:val="277"/>
        </w:trPr>
        <w:tc>
          <w:tcPr>
            <w:tcW w:w="879" w:type="dxa"/>
          </w:tcPr>
          <w:p w14:paraId="324CCE70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</w:rPr>
            </w:pPr>
            <w:r w:rsidRPr="00520FE0">
              <w:rPr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14:paraId="47987BF9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</w:rPr>
              <w:t>Компонент</w:t>
            </w:r>
            <w:r w:rsidRPr="00520FE0">
              <w:rPr>
                <w:sz w:val="24"/>
                <w:szCs w:val="24"/>
                <w:lang w:val="kk-KZ"/>
              </w:rPr>
              <w:t xml:space="preserve"> управления </w:t>
            </w:r>
          </w:p>
          <w:p w14:paraId="3FD8DEC4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Участниками программы и их счетами лояльности</w:t>
            </w:r>
          </w:p>
        </w:tc>
        <w:tc>
          <w:tcPr>
            <w:tcW w:w="5811" w:type="dxa"/>
          </w:tcPr>
          <w:p w14:paraId="7DE6E0D6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</w:rPr>
              <w:t>База</w:t>
            </w:r>
            <w:r w:rsidRPr="00520FE0">
              <w:rPr>
                <w:spacing w:val="-4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данных</w:t>
            </w:r>
            <w:r w:rsidRPr="00520FE0">
              <w:rPr>
                <w:spacing w:val="-2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участников</w:t>
            </w:r>
            <w:r w:rsidRPr="00520FE0">
              <w:rPr>
                <w:spacing w:val="-2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программы</w:t>
            </w:r>
            <w:r w:rsidRPr="00520FE0">
              <w:rPr>
                <w:sz w:val="24"/>
                <w:szCs w:val="24"/>
                <w:lang w:val="kk-KZ"/>
              </w:rPr>
              <w:t xml:space="preserve"> (физических/юридических лиц), </w:t>
            </w:r>
            <w:r w:rsidRPr="00520FE0">
              <w:rPr>
                <w:sz w:val="24"/>
                <w:szCs w:val="24"/>
              </w:rPr>
              <w:t>создание</w:t>
            </w:r>
            <w:r w:rsidRPr="00520FE0">
              <w:rPr>
                <w:spacing w:val="-3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новых</w:t>
            </w:r>
            <w:r w:rsidRPr="00520FE0">
              <w:rPr>
                <w:spacing w:val="-2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платежных</w:t>
            </w:r>
            <w:r w:rsidRPr="00520FE0">
              <w:rPr>
                <w:spacing w:val="-1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счетов</w:t>
            </w:r>
            <w:r w:rsidRPr="00520FE0">
              <w:rPr>
                <w:spacing w:val="-2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и</w:t>
            </w:r>
            <w:r w:rsidRPr="00520FE0">
              <w:rPr>
                <w:spacing w:val="-1"/>
                <w:sz w:val="24"/>
                <w:szCs w:val="24"/>
              </w:rPr>
              <w:t xml:space="preserve"> </w:t>
            </w:r>
            <w:r w:rsidRPr="00520FE0">
              <w:rPr>
                <w:sz w:val="24"/>
                <w:szCs w:val="24"/>
              </w:rPr>
              <w:t>с</w:t>
            </w:r>
            <w:r w:rsidRPr="00520FE0">
              <w:rPr>
                <w:sz w:val="24"/>
                <w:szCs w:val="24"/>
                <w:lang w:val="kk-KZ"/>
              </w:rPr>
              <w:t xml:space="preserve"> </w:t>
            </w:r>
            <w:r w:rsidRPr="00520FE0">
              <w:rPr>
                <w:sz w:val="24"/>
                <w:szCs w:val="24"/>
              </w:rPr>
              <w:t>лояльности,</w:t>
            </w:r>
            <w:r w:rsidRPr="00520FE0">
              <w:rPr>
                <w:sz w:val="24"/>
                <w:szCs w:val="24"/>
                <w:lang w:val="kk-KZ"/>
              </w:rPr>
              <w:t xml:space="preserve"> блокировка карт, предоставление кредитны лимитов, назначение схем лояльности, другнастройки.</w:t>
            </w:r>
          </w:p>
        </w:tc>
      </w:tr>
      <w:tr w:rsidR="00801BEB" w:rsidRPr="00520FE0" w14:paraId="2C8D6C5A" w14:textId="77777777" w:rsidTr="00925A35">
        <w:trPr>
          <w:trHeight w:val="277"/>
        </w:trPr>
        <w:tc>
          <w:tcPr>
            <w:tcW w:w="879" w:type="dxa"/>
          </w:tcPr>
          <w:p w14:paraId="1993B90A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664" w:type="dxa"/>
          </w:tcPr>
          <w:p w14:paraId="532E736C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Компонент управления операциями</w:t>
            </w:r>
          </w:p>
        </w:tc>
        <w:tc>
          <w:tcPr>
            <w:tcW w:w="5811" w:type="dxa"/>
          </w:tcPr>
          <w:p w14:paraId="380ED851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Авторизация и коррекция платежных операций лояльности, накопление истории</w:t>
            </w:r>
          </w:p>
        </w:tc>
      </w:tr>
      <w:tr w:rsidR="00801BEB" w:rsidRPr="00520FE0" w14:paraId="7FBB4A4D" w14:textId="77777777" w:rsidTr="00925A35">
        <w:trPr>
          <w:trHeight w:val="277"/>
        </w:trPr>
        <w:tc>
          <w:tcPr>
            <w:tcW w:w="879" w:type="dxa"/>
          </w:tcPr>
          <w:p w14:paraId="488272C4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664" w:type="dxa"/>
          </w:tcPr>
          <w:p w14:paraId="4F799A46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Компонент отчетов</w:t>
            </w:r>
          </w:p>
        </w:tc>
        <w:tc>
          <w:tcPr>
            <w:tcW w:w="5811" w:type="dxa"/>
          </w:tcPr>
          <w:p w14:paraId="07205DCE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</w:rPr>
              <w:t xml:space="preserve">Генерирование периодических и специальных отчетов в различных разрезах с использованием накапливаемых системой данных, определяющих демографию, активность, поведение и </w:t>
            </w:r>
            <w:proofErr w:type="gramStart"/>
            <w:r w:rsidRPr="00520FE0">
              <w:rPr>
                <w:sz w:val="24"/>
                <w:szCs w:val="24"/>
              </w:rPr>
              <w:t>т.д.</w:t>
            </w:r>
            <w:proofErr w:type="gramEnd"/>
            <w:r w:rsidRPr="00520FE0">
              <w:rPr>
                <w:sz w:val="24"/>
                <w:szCs w:val="24"/>
              </w:rPr>
              <w:t xml:space="preserve"> клиентов (участников программы лояльности)</w:t>
            </w:r>
          </w:p>
        </w:tc>
      </w:tr>
      <w:tr w:rsidR="00801BEB" w:rsidRPr="00520FE0" w14:paraId="69AE7C23" w14:textId="77777777" w:rsidTr="00925A35">
        <w:trPr>
          <w:trHeight w:val="277"/>
        </w:trPr>
        <w:tc>
          <w:tcPr>
            <w:tcW w:w="879" w:type="dxa"/>
          </w:tcPr>
          <w:p w14:paraId="4F1E5B17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664" w:type="dxa"/>
          </w:tcPr>
          <w:p w14:paraId="5A996994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b/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520FE0">
              <w:rPr>
                <w:sz w:val="24"/>
                <w:szCs w:val="24"/>
              </w:rPr>
              <w:t>одуль</w:t>
            </w:r>
            <w:proofErr w:type="spellEnd"/>
            <w:r w:rsidRPr="00520FE0">
              <w:rPr>
                <w:sz w:val="24"/>
                <w:szCs w:val="24"/>
              </w:rPr>
              <w:t xml:space="preserve"> управления покупками</w:t>
            </w:r>
          </w:p>
        </w:tc>
        <w:tc>
          <w:tcPr>
            <w:tcW w:w="5811" w:type="dxa"/>
          </w:tcPr>
          <w:p w14:paraId="4A744601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</w:rPr>
            </w:pPr>
            <w:r w:rsidRPr="00520FE0">
              <w:rPr>
                <w:sz w:val="24"/>
                <w:szCs w:val="24"/>
              </w:rPr>
              <w:t>Поддерживает управление сложными сценариями программ платежей и лояльности, в которых используется покупками ассортимент товаров/услуг Заказчика.</w:t>
            </w:r>
          </w:p>
        </w:tc>
      </w:tr>
      <w:tr w:rsidR="00801BEB" w:rsidRPr="00520FE0" w14:paraId="276FADF0" w14:textId="77777777" w:rsidTr="00925A35">
        <w:trPr>
          <w:trHeight w:val="277"/>
        </w:trPr>
        <w:tc>
          <w:tcPr>
            <w:tcW w:w="879" w:type="dxa"/>
            <w:tcBorders>
              <w:bottom w:val="single" w:sz="8" w:space="0" w:color="000000"/>
            </w:tcBorders>
          </w:tcPr>
          <w:p w14:paraId="65DD3A82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64" w:type="dxa"/>
            <w:tcBorders>
              <w:bottom w:val="single" w:sz="8" w:space="0" w:color="000000"/>
            </w:tcBorders>
          </w:tcPr>
          <w:p w14:paraId="731A675D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  <w:lang w:val="kk-KZ"/>
              </w:rPr>
            </w:pPr>
            <w:r w:rsidRPr="00520FE0">
              <w:rPr>
                <w:sz w:val="24"/>
                <w:szCs w:val="24"/>
              </w:rPr>
              <w:t>Модуль коммуникации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</w:tcPr>
          <w:p w14:paraId="56FC4854" w14:textId="77777777" w:rsidR="00801BEB" w:rsidRPr="00520FE0" w:rsidRDefault="00801BEB" w:rsidP="0059772C">
            <w:pPr>
              <w:pStyle w:val="TableParagraph"/>
              <w:tabs>
                <w:tab w:val="left" w:pos="756"/>
              </w:tabs>
              <w:spacing w:before="1" w:line="256" w:lineRule="exact"/>
              <w:ind w:left="0" w:firstLine="353"/>
              <w:rPr>
                <w:sz w:val="24"/>
                <w:szCs w:val="24"/>
              </w:rPr>
            </w:pPr>
            <w:r w:rsidRPr="00520FE0">
              <w:rPr>
                <w:sz w:val="24"/>
                <w:szCs w:val="24"/>
              </w:rPr>
              <w:t>Маркетинговый инструмент для поддержания прямой связи с участниками программы лояльности при помощи SMS сообщений и электронной почты</w:t>
            </w:r>
          </w:p>
        </w:tc>
      </w:tr>
    </w:tbl>
    <w:p w14:paraId="0270877D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569" w:firstLine="353"/>
        <w:rPr>
          <w:sz w:val="24"/>
          <w:szCs w:val="24"/>
        </w:rPr>
      </w:pPr>
      <w:r w:rsidRPr="00520FE0">
        <w:rPr>
          <w:sz w:val="24"/>
          <w:szCs w:val="24"/>
        </w:rPr>
        <w:t>7)</w:t>
      </w:r>
      <w:r w:rsidRPr="00520FE0">
        <w:rPr>
          <w:sz w:val="24"/>
          <w:szCs w:val="24"/>
        </w:rPr>
        <w:tab/>
        <w:t>система оповещения пользователей (е-</w:t>
      </w:r>
      <w:proofErr w:type="spellStart"/>
      <w:r w:rsidRPr="00520FE0">
        <w:rPr>
          <w:sz w:val="24"/>
          <w:szCs w:val="24"/>
        </w:rPr>
        <w:t>mail</w:t>
      </w:r>
      <w:proofErr w:type="spellEnd"/>
      <w:r w:rsidRPr="00520FE0">
        <w:rPr>
          <w:sz w:val="24"/>
          <w:szCs w:val="24"/>
        </w:rPr>
        <w:t>, SMS);</w:t>
      </w:r>
    </w:p>
    <w:p w14:paraId="320A7BD6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569" w:firstLine="353"/>
        <w:rPr>
          <w:sz w:val="24"/>
          <w:szCs w:val="24"/>
        </w:rPr>
      </w:pPr>
      <w:r w:rsidRPr="00520FE0">
        <w:rPr>
          <w:sz w:val="24"/>
          <w:szCs w:val="24"/>
        </w:rPr>
        <w:t>8)</w:t>
      </w:r>
      <w:r w:rsidRPr="00520FE0">
        <w:rPr>
          <w:sz w:val="24"/>
          <w:szCs w:val="24"/>
        </w:rPr>
        <w:tab/>
        <w:t>специальное приложение на современные телекоммуникационные смарт-устройства, которое позволит осуществлять покупку и возврат билетов со смарт-устройства:</w:t>
      </w:r>
    </w:p>
    <w:p w14:paraId="573D87C7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569" w:firstLine="353"/>
        <w:rPr>
          <w:sz w:val="24"/>
          <w:szCs w:val="24"/>
        </w:rPr>
      </w:pPr>
      <w:r w:rsidRPr="00520FE0">
        <w:rPr>
          <w:sz w:val="24"/>
          <w:szCs w:val="24"/>
        </w:rPr>
        <w:t xml:space="preserve">а) для портала должно быть разработано приложение, позволяющее пользоваться функционалом, предусмотренным для частного клиента. Приложение должно быть </w:t>
      </w:r>
      <w:r w:rsidRPr="00D15539">
        <w:rPr>
          <w:sz w:val="24"/>
          <w:szCs w:val="24"/>
        </w:rPr>
        <w:t>разработано на нативных языках разработки</w:t>
      </w:r>
      <w:r w:rsidRPr="00520FE0">
        <w:rPr>
          <w:sz w:val="24"/>
          <w:szCs w:val="24"/>
        </w:rPr>
        <w:t xml:space="preserve"> для платформ </w:t>
      </w:r>
      <w:proofErr w:type="spellStart"/>
      <w:r w:rsidRPr="00520FE0">
        <w:rPr>
          <w:sz w:val="24"/>
          <w:szCs w:val="24"/>
        </w:rPr>
        <w:t>iOS</w:t>
      </w:r>
      <w:proofErr w:type="spellEnd"/>
      <w:r w:rsidRPr="00520FE0">
        <w:rPr>
          <w:sz w:val="24"/>
          <w:szCs w:val="24"/>
        </w:rPr>
        <w:t xml:space="preserve"> и </w:t>
      </w:r>
      <w:proofErr w:type="spellStart"/>
      <w:r w:rsidRPr="00520FE0">
        <w:rPr>
          <w:sz w:val="24"/>
          <w:szCs w:val="24"/>
        </w:rPr>
        <w:t>Аndroid</w:t>
      </w:r>
      <w:proofErr w:type="spellEnd"/>
      <w:r w:rsidRPr="00520FE0">
        <w:rPr>
          <w:sz w:val="24"/>
          <w:szCs w:val="24"/>
        </w:rPr>
        <w:t>.</w:t>
      </w:r>
    </w:p>
    <w:p w14:paraId="6E8EAF43" w14:textId="3DC31E48" w:rsidR="00801BEB" w:rsidRPr="00520FE0" w:rsidRDefault="00801BEB" w:rsidP="00801BEB">
      <w:pPr>
        <w:pStyle w:val="TableParagraph"/>
        <w:tabs>
          <w:tab w:val="left" w:pos="756"/>
        </w:tabs>
        <w:ind w:left="0" w:right="569" w:firstLine="353"/>
        <w:rPr>
          <w:sz w:val="24"/>
          <w:szCs w:val="24"/>
        </w:rPr>
      </w:pPr>
      <w:r w:rsidRPr="00520FE0">
        <w:rPr>
          <w:sz w:val="24"/>
          <w:szCs w:val="24"/>
        </w:rPr>
        <w:t xml:space="preserve">б) используя мобильные приложения, пользователи смогут осуществлять покупку и возврат билетов, таким же образом, как и на интернет-портале. Также с мобильного приложения пользователи получат доступ к оперативной справочной информации, достопримечательностям и личному кабинету. Дизайн мобильного приложения будет соответствовать дизайну интернет-портала. Мобильное приложение будет доступно для свободного скачивания на интернет-портале. Приложения должны быть размещены в </w:t>
      </w:r>
      <w:r w:rsidR="00925A35" w:rsidRPr="00520FE0">
        <w:rPr>
          <w:sz w:val="24"/>
          <w:szCs w:val="24"/>
        </w:rPr>
        <w:t>интернет-магазинах</w:t>
      </w:r>
      <w:r w:rsidRPr="00520FE0">
        <w:rPr>
          <w:sz w:val="24"/>
          <w:szCs w:val="24"/>
        </w:rPr>
        <w:t xml:space="preserve"> соответствующих платформ.</w:t>
      </w:r>
    </w:p>
    <w:p w14:paraId="72E6929A" w14:textId="77777777" w:rsidR="00801BEB" w:rsidRPr="00520FE0" w:rsidRDefault="00801BEB" w:rsidP="00801BEB">
      <w:pPr>
        <w:pStyle w:val="TableParagraph"/>
        <w:tabs>
          <w:tab w:val="left" w:pos="756"/>
        </w:tabs>
        <w:ind w:left="0" w:right="569" w:firstLine="353"/>
        <w:rPr>
          <w:sz w:val="24"/>
          <w:szCs w:val="24"/>
        </w:rPr>
      </w:pPr>
      <w:r w:rsidRPr="00520FE0">
        <w:rPr>
          <w:sz w:val="24"/>
          <w:szCs w:val="24"/>
        </w:rPr>
        <w:t>Перечень функциональных требований может быть изменен и дополнен при разработке ТЗ по заявке Заказчика.</w:t>
      </w:r>
    </w:p>
    <w:p w14:paraId="087A7F75" w14:textId="3BC8DC0D" w:rsidR="00925A35" w:rsidRDefault="00801BEB" w:rsidP="00925A35">
      <w:pPr>
        <w:tabs>
          <w:tab w:val="left" w:pos="756"/>
        </w:tabs>
        <w:ind w:firstLine="353"/>
        <w:jc w:val="both"/>
        <w:rPr>
          <w:b/>
        </w:rPr>
      </w:pPr>
      <w:r w:rsidRPr="00520FE0">
        <w:rPr>
          <w:spacing w:val="-3"/>
        </w:rPr>
        <w:t xml:space="preserve"> </w:t>
      </w:r>
    </w:p>
    <w:p w14:paraId="49FA9F34" w14:textId="77777777" w:rsidR="00925A35" w:rsidRDefault="00925A35" w:rsidP="00925A35">
      <w:pPr>
        <w:pStyle w:val="Body"/>
        <w:tabs>
          <w:tab w:val="left" w:pos="756"/>
        </w:tabs>
        <w:ind w:firstLine="353"/>
        <w:rPr>
          <w:rFonts w:cs="Times New Roman"/>
          <w:b/>
        </w:rPr>
      </w:pPr>
    </w:p>
    <w:p w14:paraId="7E330DD8" w14:textId="5E7858FC" w:rsidR="00925A35" w:rsidRPr="00520FE0" w:rsidRDefault="00925A35" w:rsidP="00925A35">
      <w:pPr>
        <w:pStyle w:val="Body"/>
        <w:tabs>
          <w:tab w:val="left" w:pos="756"/>
        </w:tabs>
        <w:ind w:firstLine="353"/>
        <w:rPr>
          <w:rFonts w:eastAsia="Calibri" w:cs="Times New Roman"/>
          <w:bCs/>
          <w:color w:val="auto"/>
          <w:bdr w:val="none" w:sz="0" w:space="0" w:color="auto"/>
        </w:rPr>
      </w:pPr>
      <w:r w:rsidRPr="00520FE0">
        <w:rPr>
          <w:rFonts w:cs="Times New Roman"/>
          <w:b/>
        </w:rPr>
        <w:t>Модуль</w:t>
      </w:r>
      <w:r w:rsidRPr="00520FE0">
        <w:rPr>
          <w:rFonts w:cs="Times New Roman"/>
          <w:b/>
          <w:spacing w:val="-2"/>
        </w:rPr>
        <w:t xml:space="preserve"> </w:t>
      </w:r>
      <w:r w:rsidRPr="00520FE0">
        <w:rPr>
          <w:rFonts w:cs="Times New Roman"/>
          <w:b/>
        </w:rPr>
        <w:t>«Мобильное</w:t>
      </w:r>
      <w:r w:rsidRPr="00520FE0">
        <w:rPr>
          <w:rFonts w:cs="Times New Roman"/>
          <w:b/>
          <w:spacing w:val="-2"/>
        </w:rPr>
        <w:t xml:space="preserve"> </w:t>
      </w:r>
      <w:r w:rsidRPr="00520FE0">
        <w:rPr>
          <w:rFonts w:cs="Times New Roman"/>
          <w:b/>
        </w:rPr>
        <w:t>приложение</w:t>
      </w:r>
      <w:r w:rsidRPr="00520FE0">
        <w:rPr>
          <w:rFonts w:cs="Times New Roman"/>
          <w:b/>
          <w:spacing w:val="-1"/>
        </w:rPr>
        <w:t xml:space="preserve"> </w:t>
      </w:r>
      <w:r w:rsidRPr="00520FE0">
        <w:rPr>
          <w:rFonts w:cs="Times New Roman"/>
          <w:b/>
        </w:rPr>
        <w:t>для</w:t>
      </w:r>
      <w:r w:rsidRPr="00520FE0">
        <w:rPr>
          <w:rFonts w:cs="Times New Roman"/>
          <w:b/>
          <w:spacing w:val="-4"/>
        </w:rPr>
        <w:t xml:space="preserve"> </w:t>
      </w:r>
      <w:r w:rsidRPr="00520FE0">
        <w:rPr>
          <w:rFonts w:cs="Times New Roman"/>
          <w:b/>
        </w:rPr>
        <w:t>пассажира»</w:t>
      </w:r>
    </w:p>
    <w:p w14:paraId="07A72264" w14:textId="77777777" w:rsidR="00925A35" w:rsidRPr="00520FE0" w:rsidRDefault="00925A35" w:rsidP="00925A35">
      <w:pPr>
        <w:pStyle w:val="TableParagraph"/>
        <w:tabs>
          <w:tab w:val="left" w:pos="756"/>
        </w:tabs>
        <w:ind w:left="0" w:right="98" w:firstLine="353"/>
        <w:rPr>
          <w:sz w:val="24"/>
          <w:szCs w:val="24"/>
        </w:rPr>
      </w:pPr>
      <w:r w:rsidRPr="00520FE0">
        <w:rPr>
          <w:sz w:val="24"/>
          <w:szCs w:val="24"/>
        </w:rPr>
        <w:t>Для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повышения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комфорта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пользования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услугами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КТЖ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пассажирам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должно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быть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доступно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мобильное</w:t>
      </w:r>
      <w:r w:rsidRPr="00520FE0">
        <w:rPr>
          <w:spacing w:val="-7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приложение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-2"/>
          <w:sz w:val="24"/>
          <w:szCs w:val="24"/>
        </w:rPr>
        <w:t xml:space="preserve"> </w:t>
      </w:r>
      <w:proofErr w:type="spellStart"/>
      <w:r w:rsidRPr="00520FE0">
        <w:rPr>
          <w:sz w:val="24"/>
          <w:szCs w:val="24"/>
        </w:rPr>
        <w:t>Android</w:t>
      </w:r>
      <w:proofErr w:type="spellEnd"/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-58"/>
          <w:sz w:val="24"/>
          <w:szCs w:val="24"/>
        </w:rPr>
        <w:t xml:space="preserve"> </w:t>
      </w:r>
      <w:proofErr w:type="spellStart"/>
      <w:r w:rsidRPr="00520FE0">
        <w:rPr>
          <w:sz w:val="24"/>
          <w:szCs w:val="24"/>
        </w:rPr>
        <w:t>IOs</w:t>
      </w:r>
      <w:proofErr w:type="spellEnd"/>
      <w:r w:rsidRPr="00520FE0">
        <w:rPr>
          <w:sz w:val="24"/>
          <w:szCs w:val="24"/>
        </w:rPr>
        <w:t>.</w:t>
      </w:r>
    </w:p>
    <w:p w14:paraId="31DF00D0" w14:textId="45D11061" w:rsidR="00925A35" w:rsidRPr="00520FE0" w:rsidRDefault="00925A35" w:rsidP="00925A35">
      <w:pPr>
        <w:pStyle w:val="TableParagraph"/>
        <w:tabs>
          <w:tab w:val="left" w:pos="756"/>
        </w:tabs>
        <w:ind w:left="0" w:right="102" w:firstLine="353"/>
        <w:rPr>
          <w:sz w:val="24"/>
          <w:szCs w:val="24"/>
        </w:rPr>
      </w:pPr>
      <w:r w:rsidRPr="00520FE0">
        <w:rPr>
          <w:sz w:val="24"/>
          <w:szCs w:val="24"/>
        </w:rPr>
        <w:t>Мобильные приложени</w:t>
      </w:r>
      <w:r>
        <w:rPr>
          <w:sz w:val="24"/>
          <w:szCs w:val="24"/>
        </w:rPr>
        <w:t xml:space="preserve">я </w:t>
      </w:r>
      <w:r w:rsidRPr="00520FE0">
        <w:rPr>
          <w:sz w:val="24"/>
          <w:szCs w:val="24"/>
        </w:rPr>
        <w:t xml:space="preserve">для </w:t>
      </w:r>
      <w:proofErr w:type="spellStart"/>
      <w:r w:rsidRPr="00520FE0">
        <w:rPr>
          <w:sz w:val="24"/>
          <w:szCs w:val="24"/>
        </w:rPr>
        <w:t>Android</w:t>
      </w:r>
      <w:proofErr w:type="spellEnd"/>
      <w:r w:rsidRPr="00520FE0">
        <w:rPr>
          <w:sz w:val="24"/>
          <w:szCs w:val="24"/>
        </w:rPr>
        <w:t xml:space="preserve"> и </w:t>
      </w:r>
      <w:proofErr w:type="spellStart"/>
      <w:r w:rsidRPr="00520FE0">
        <w:rPr>
          <w:sz w:val="24"/>
          <w:szCs w:val="24"/>
        </w:rPr>
        <w:t>IOs</w:t>
      </w:r>
      <w:proofErr w:type="spellEnd"/>
      <w:r w:rsidRPr="00520FE0">
        <w:rPr>
          <w:sz w:val="24"/>
          <w:szCs w:val="24"/>
        </w:rPr>
        <w:t xml:space="preserve"> должны учитывать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специфику своей платформы и соответствовать стилистике, принятой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приложений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данного типа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конкретной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платформе.</w:t>
      </w:r>
    </w:p>
    <w:p w14:paraId="532F0507" w14:textId="77777777" w:rsidR="00925A35" w:rsidRPr="00520FE0" w:rsidRDefault="00925A35" w:rsidP="00925A35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Основные</w:t>
      </w:r>
      <w:r w:rsidRPr="00520FE0">
        <w:rPr>
          <w:spacing w:val="-5"/>
          <w:sz w:val="24"/>
          <w:szCs w:val="24"/>
        </w:rPr>
        <w:t xml:space="preserve"> </w:t>
      </w:r>
      <w:r w:rsidRPr="00520FE0">
        <w:rPr>
          <w:sz w:val="24"/>
          <w:szCs w:val="24"/>
        </w:rPr>
        <w:t>функции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мобильного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приложения:</w:t>
      </w:r>
    </w:p>
    <w:p w14:paraId="4DE0B2BC" w14:textId="77777777" w:rsidR="00925A35" w:rsidRPr="00520FE0" w:rsidRDefault="00925A35" w:rsidP="00925A35">
      <w:pPr>
        <w:pStyle w:val="TableParagraph"/>
        <w:numPr>
          <w:ilvl w:val="0"/>
          <w:numId w:val="1"/>
        </w:numPr>
        <w:tabs>
          <w:tab w:val="left" w:pos="756"/>
        </w:tabs>
        <w:ind w:right="98"/>
        <w:rPr>
          <w:sz w:val="24"/>
          <w:szCs w:val="24"/>
        </w:rPr>
      </w:pPr>
      <w:r w:rsidRPr="00520FE0">
        <w:rPr>
          <w:sz w:val="24"/>
          <w:szCs w:val="24"/>
        </w:rPr>
        <w:t>поиск,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покупка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возврат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(по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станции,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номеру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поезда);</w:t>
      </w:r>
    </w:p>
    <w:p w14:paraId="4035C44B" w14:textId="77777777" w:rsidR="00925A35" w:rsidRPr="00520FE0" w:rsidRDefault="00925A35" w:rsidP="00925A35">
      <w:pPr>
        <w:pStyle w:val="TableParagraph"/>
        <w:numPr>
          <w:ilvl w:val="0"/>
          <w:numId w:val="1"/>
        </w:numPr>
        <w:tabs>
          <w:tab w:val="left" w:pos="756"/>
        </w:tabs>
        <w:ind w:right="100"/>
        <w:rPr>
          <w:sz w:val="24"/>
          <w:szCs w:val="24"/>
        </w:rPr>
      </w:pPr>
      <w:r w:rsidRPr="00520FE0">
        <w:rPr>
          <w:sz w:val="24"/>
          <w:szCs w:val="24"/>
        </w:rPr>
        <w:t>выбор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мест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(авто\вручную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зависимости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от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настроек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сервере);</w:t>
      </w:r>
    </w:p>
    <w:p w14:paraId="69B83D99" w14:textId="77777777" w:rsidR="00925A35" w:rsidRPr="00520FE0" w:rsidRDefault="00925A35" w:rsidP="00925A35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lastRenderedPageBreak/>
        <w:t>регистрация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пассажира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системе;</w:t>
      </w:r>
    </w:p>
    <w:p w14:paraId="5C1FF3F1" w14:textId="77777777" w:rsidR="00925A35" w:rsidRPr="00520FE0" w:rsidRDefault="00925A35" w:rsidP="00925A35">
      <w:pPr>
        <w:pStyle w:val="TableParagraph"/>
        <w:numPr>
          <w:ilvl w:val="0"/>
          <w:numId w:val="1"/>
        </w:numPr>
        <w:tabs>
          <w:tab w:val="left" w:pos="756"/>
        </w:tabs>
        <w:rPr>
          <w:sz w:val="24"/>
          <w:szCs w:val="24"/>
        </w:rPr>
      </w:pPr>
      <w:r w:rsidRPr="00520FE0">
        <w:rPr>
          <w:sz w:val="24"/>
          <w:szCs w:val="24"/>
        </w:rPr>
        <w:t>история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покупки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билетов;</w:t>
      </w:r>
    </w:p>
    <w:p w14:paraId="50DE4AD4" w14:textId="77777777" w:rsidR="00925A35" w:rsidRPr="00520FE0" w:rsidRDefault="00925A35" w:rsidP="00925A35">
      <w:pPr>
        <w:pStyle w:val="TableParagraph"/>
        <w:numPr>
          <w:ilvl w:val="0"/>
          <w:numId w:val="1"/>
        </w:numPr>
        <w:tabs>
          <w:tab w:val="left" w:pos="756"/>
        </w:tabs>
        <w:ind w:right="105"/>
        <w:rPr>
          <w:sz w:val="24"/>
          <w:szCs w:val="24"/>
        </w:rPr>
      </w:pPr>
      <w:r w:rsidRPr="00520FE0">
        <w:rPr>
          <w:sz w:val="24"/>
          <w:szCs w:val="24"/>
        </w:rPr>
        <w:t>постановка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Лист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ожидания,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выкуп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мест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из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Листа</w:t>
      </w:r>
      <w:r w:rsidRPr="00520FE0">
        <w:rPr>
          <w:spacing w:val="1"/>
          <w:sz w:val="24"/>
          <w:szCs w:val="24"/>
        </w:rPr>
        <w:t xml:space="preserve"> </w:t>
      </w:r>
      <w:r w:rsidRPr="00520FE0">
        <w:rPr>
          <w:sz w:val="24"/>
          <w:szCs w:val="24"/>
        </w:rPr>
        <w:t>ожидания/отказ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от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забронированных мест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Листе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ожидания;</w:t>
      </w:r>
    </w:p>
    <w:p w14:paraId="7AE97E87" w14:textId="77777777" w:rsidR="00925A35" w:rsidRPr="00520FE0" w:rsidRDefault="00925A35" w:rsidP="00925A35">
      <w:pPr>
        <w:pStyle w:val="TableParagraph"/>
        <w:numPr>
          <w:ilvl w:val="0"/>
          <w:numId w:val="1"/>
        </w:numPr>
        <w:tabs>
          <w:tab w:val="left" w:pos="756"/>
        </w:tabs>
        <w:ind w:right="105"/>
        <w:rPr>
          <w:sz w:val="24"/>
          <w:szCs w:val="24"/>
        </w:rPr>
      </w:pPr>
      <w:r w:rsidRPr="00520FE0">
        <w:rPr>
          <w:sz w:val="24"/>
          <w:szCs w:val="24"/>
          <w:lang w:val="kk-KZ"/>
        </w:rPr>
        <w:t xml:space="preserve">индивидуальное </w:t>
      </w:r>
      <w:r w:rsidRPr="00520FE0">
        <w:rPr>
          <w:sz w:val="24"/>
          <w:szCs w:val="24"/>
        </w:rPr>
        <w:t>единичное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бронирование</w:t>
      </w:r>
      <w:r w:rsidRPr="00520FE0">
        <w:rPr>
          <w:spacing w:val="-4"/>
          <w:sz w:val="24"/>
          <w:szCs w:val="24"/>
        </w:rPr>
        <w:t xml:space="preserve"> </w:t>
      </w:r>
      <w:r w:rsidRPr="00520FE0">
        <w:rPr>
          <w:sz w:val="24"/>
          <w:szCs w:val="24"/>
        </w:rPr>
        <w:t>мест;</w:t>
      </w:r>
    </w:p>
    <w:p w14:paraId="6AA8073D" w14:textId="77777777" w:rsidR="00925A35" w:rsidRPr="00520FE0" w:rsidRDefault="00925A35" w:rsidP="00925A35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-</w:t>
      </w:r>
      <w:r w:rsidRPr="00520FE0">
        <w:rPr>
          <w:spacing w:val="47"/>
          <w:sz w:val="24"/>
          <w:szCs w:val="24"/>
        </w:rPr>
        <w:t xml:space="preserve"> </w:t>
      </w:r>
      <w:r w:rsidRPr="00520FE0">
        <w:rPr>
          <w:sz w:val="24"/>
          <w:szCs w:val="24"/>
        </w:rPr>
        <w:t>отображение</w:t>
      </w:r>
      <w:r w:rsidRPr="00520FE0">
        <w:rPr>
          <w:spacing w:val="48"/>
          <w:sz w:val="24"/>
          <w:szCs w:val="24"/>
        </w:rPr>
        <w:t xml:space="preserve"> </w:t>
      </w:r>
      <w:r w:rsidRPr="00520FE0">
        <w:rPr>
          <w:sz w:val="24"/>
          <w:szCs w:val="24"/>
        </w:rPr>
        <w:t>билета</w:t>
      </w:r>
      <w:r w:rsidRPr="00520FE0">
        <w:rPr>
          <w:spacing w:val="46"/>
          <w:sz w:val="24"/>
          <w:szCs w:val="24"/>
        </w:rPr>
        <w:t xml:space="preserve"> </w:t>
      </w:r>
      <w:r w:rsidRPr="00520FE0">
        <w:rPr>
          <w:sz w:val="24"/>
          <w:szCs w:val="24"/>
        </w:rPr>
        <w:t>на</w:t>
      </w:r>
      <w:r w:rsidRPr="00520FE0">
        <w:rPr>
          <w:spacing w:val="48"/>
          <w:sz w:val="24"/>
          <w:szCs w:val="24"/>
        </w:rPr>
        <w:t xml:space="preserve"> </w:t>
      </w:r>
      <w:r w:rsidRPr="00520FE0">
        <w:rPr>
          <w:sz w:val="24"/>
          <w:szCs w:val="24"/>
        </w:rPr>
        <w:t>экране</w:t>
      </w:r>
      <w:r w:rsidRPr="00520FE0">
        <w:rPr>
          <w:spacing w:val="47"/>
          <w:sz w:val="24"/>
          <w:szCs w:val="24"/>
        </w:rPr>
        <w:t xml:space="preserve"> </w:t>
      </w:r>
      <w:r w:rsidRPr="00520FE0">
        <w:rPr>
          <w:sz w:val="24"/>
          <w:szCs w:val="24"/>
        </w:rPr>
        <w:t>для</w:t>
      </w:r>
      <w:r w:rsidRPr="00520FE0">
        <w:rPr>
          <w:spacing w:val="47"/>
          <w:sz w:val="24"/>
          <w:szCs w:val="24"/>
        </w:rPr>
        <w:t xml:space="preserve"> </w:t>
      </w:r>
      <w:r w:rsidRPr="00520FE0">
        <w:rPr>
          <w:sz w:val="24"/>
          <w:szCs w:val="24"/>
        </w:rPr>
        <w:t>валидации</w:t>
      </w:r>
      <w:r w:rsidRPr="00520FE0">
        <w:rPr>
          <w:spacing w:val="47"/>
          <w:sz w:val="24"/>
          <w:szCs w:val="24"/>
        </w:rPr>
        <w:t xml:space="preserve"> </w:t>
      </w:r>
      <w:r w:rsidRPr="00520FE0">
        <w:rPr>
          <w:sz w:val="24"/>
          <w:szCs w:val="24"/>
        </w:rPr>
        <w:t>при</w:t>
      </w:r>
      <w:r w:rsidRPr="00520FE0">
        <w:rPr>
          <w:spacing w:val="47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посадке</w:t>
      </w:r>
      <w:r w:rsidRPr="00520FE0">
        <w:rPr>
          <w:spacing w:val="48"/>
          <w:sz w:val="24"/>
          <w:szCs w:val="24"/>
        </w:rPr>
        <w:t xml:space="preserve"> </w:t>
      </w:r>
      <w:r w:rsidRPr="00520FE0">
        <w:rPr>
          <w:sz w:val="24"/>
          <w:szCs w:val="24"/>
        </w:rPr>
        <w:t>в</w:t>
      </w:r>
      <w:r w:rsidRPr="00520FE0">
        <w:rPr>
          <w:spacing w:val="-57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поезд\инспекции.</w:t>
      </w:r>
    </w:p>
    <w:p w14:paraId="4B2A9549" w14:textId="77777777" w:rsidR="00925A35" w:rsidRPr="00520FE0" w:rsidRDefault="00925A35" w:rsidP="00925A35">
      <w:pPr>
        <w:pStyle w:val="TableParagraph"/>
        <w:tabs>
          <w:tab w:val="left" w:pos="756"/>
        </w:tabs>
        <w:ind w:left="0" w:firstLine="353"/>
        <w:rPr>
          <w:sz w:val="24"/>
          <w:szCs w:val="24"/>
        </w:rPr>
      </w:pPr>
      <w:r w:rsidRPr="00520FE0">
        <w:rPr>
          <w:sz w:val="24"/>
          <w:szCs w:val="24"/>
        </w:rPr>
        <w:t>-</w:t>
      </w:r>
      <w:r w:rsidRPr="00520FE0">
        <w:rPr>
          <w:spacing w:val="-3"/>
          <w:sz w:val="24"/>
          <w:szCs w:val="24"/>
        </w:rPr>
        <w:t xml:space="preserve"> </w:t>
      </w:r>
      <w:r w:rsidRPr="00520FE0">
        <w:rPr>
          <w:sz w:val="24"/>
          <w:szCs w:val="24"/>
        </w:rPr>
        <w:t>формирование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посадочного</w:t>
      </w:r>
      <w:r w:rsidRPr="00520FE0">
        <w:rPr>
          <w:spacing w:val="-1"/>
          <w:sz w:val="24"/>
          <w:szCs w:val="24"/>
        </w:rPr>
        <w:t xml:space="preserve"> </w:t>
      </w:r>
      <w:r w:rsidRPr="00520FE0">
        <w:rPr>
          <w:sz w:val="24"/>
          <w:szCs w:val="24"/>
        </w:rPr>
        <w:t>талона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после</w:t>
      </w:r>
      <w:r w:rsidRPr="00520FE0">
        <w:rPr>
          <w:spacing w:val="-2"/>
          <w:sz w:val="24"/>
          <w:szCs w:val="24"/>
        </w:rPr>
        <w:t xml:space="preserve"> </w:t>
      </w:r>
      <w:r w:rsidRPr="00520FE0">
        <w:rPr>
          <w:sz w:val="24"/>
          <w:szCs w:val="24"/>
        </w:rPr>
        <w:t>поездки.</w:t>
      </w:r>
    </w:p>
    <w:p w14:paraId="3BAE0177" w14:textId="77777777" w:rsidR="00925A35" w:rsidRPr="00520FE0" w:rsidRDefault="00925A35" w:rsidP="00925A35">
      <w:pPr>
        <w:pStyle w:val="TableParagraph"/>
        <w:tabs>
          <w:tab w:val="left" w:pos="756"/>
        </w:tabs>
        <w:spacing w:before="3"/>
        <w:ind w:left="0" w:firstLine="353"/>
        <w:rPr>
          <w:sz w:val="24"/>
          <w:szCs w:val="24"/>
        </w:rPr>
      </w:pPr>
    </w:p>
    <w:p w14:paraId="1D7AF3F2" w14:textId="77777777" w:rsidR="00925A35" w:rsidRPr="00520FE0" w:rsidRDefault="00925A35" w:rsidP="00925A35">
      <w:pPr>
        <w:pStyle w:val="Body"/>
        <w:tabs>
          <w:tab w:val="left" w:pos="756"/>
        </w:tabs>
        <w:ind w:firstLine="353"/>
        <w:rPr>
          <w:rFonts w:eastAsia="Calibri" w:cs="Times New Roman"/>
          <w:bCs/>
          <w:color w:val="auto"/>
          <w:bdr w:val="none" w:sz="0" w:space="0" w:color="auto"/>
        </w:rPr>
      </w:pPr>
      <w:r w:rsidRPr="00520FE0">
        <w:rPr>
          <w:rFonts w:cs="Times New Roman"/>
        </w:rPr>
        <w:t>Перечень</w:t>
      </w:r>
      <w:r w:rsidRPr="00520FE0">
        <w:rPr>
          <w:rFonts w:cs="Times New Roman"/>
          <w:spacing w:val="31"/>
        </w:rPr>
        <w:t xml:space="preserve"> </w:t>
      </w:r>
      <w:r w:rsidRPr="00520FE0">
        <w:rPr>
          <w:rFonts w:cs="Times New Roman"/>
        </w:rPr>
        <w:t>функциональных</w:t>
      </w:r>
      <w:r w:rsidRPr="00520FE0">
        <w:rPr>
          <w:rFonts w:cs="Times New Roman"/>
          <w:spacing w:val="29"/>
        </w:rPr>
        <w:t xml:space="preserve"> </w:t>
      </w:r>
      <w:r w:rsidRPr="00520FE0">
        <w:rPr>
          <w:rFonts w:cs="Times New Roman"/>
        </w:rPr>
        <w:t>требований</w:t>
      </w:r>
      <w:r w:rsidRPr="00520FE0">
        <w:rPr>
          <w:rFonts w:cs="Times New Roman"/>
          <w:spacing w:val="29"/>
        </w:rPr>
        <w:t xml:space="preserve"> </w:t>
      </w:r>
      <w:r w:rsidRPr="00520FE0">
        <w:rPr>
          <w:rFonts w:cs="Times New Roman"/>
        </w:rPr>
        <w:t>может</w:t>
      </w:r>
      <w:r w:rsidRPr="00520FE0">
        <w:rPr>
          <w:rFonts w:cs="Times New Roman"/>
          <w:spacing w:val="31"/>
        </w:rPr>
        <w:t xml:space="preserve"> </w:t>
      </w:r>
      <w:r w:rsidRPr="00520FE0">
        <w:rPr>
          <w:rFonts w:cs="Times New Roman"/>
        </w:rPr>
        <w:t>быть</w:t>
      </w:r>
      <w:r w:rsidRPr="00520FE0">
        <w:rPr>
          <w:rFonts w:cs="Times New Roman"/>
          <w:spacing w:val="31"/>
        </w:rPr>
        <w:t xml:space="preserve"> </w:t>
      </w:r>
      <w:r w:rsidRPr="00520FE0">
        <w:rPr>
          <w:rFonts w:cs="Times New Roman"/>
        </w:rPr>
        <w:t>изменен</w:t>
      </w:r>
      <w:r w:rsidRPr="00520FE0">
        <w:rPr>
          <w:rFonts w:cs="Times New Roman"/>
          <w:spacing w:val="29"/>
        </w:rPr>
        <w:t xml:space="preserve"> </w:t>
      </w:r>
      <w:r w:rsidRPr="00520FE0">
        <w:rPr>
          <w:rFonts w:cs="Times New Roman"/>
        </w:rPr>
        <w:t>и</w:t>
      </w:r>
      <w:r w:rsidRPr="00520FE0">
        <w:rPr>
          <w:rFonts w:cs="Times New Roman"/>
          <w:spacing w:val="-57"/>
        </w:rPr>
        <w:t xml:space="preserve"> </w:t>
      </w:r>
      <w:r w:rsidRPr="00520FE0">
        <w:rPr>
          <w:rFonts w:cs="Times New Roman"/>
        </w:rPr>
        <w:t>дополнен</w:t>
      </w:r>
      <w:r w:rsidRPr="00520FE0">
        <w:rPr>
          <w:rFonts w:cs="Times New Roman"/>
          <w:spacing w:val="-3"/>
        </w:rPr>
        <w:t xml:space="preserve"> </w:t>
      </w:r>
      <w:r w:rsidRPr="00520FE0">
        <w:rPr>
          <w:rFonts w:cs="Times New Roman"/>
        </w:rPr>
        <w:t>при разработке</w:t>
      </w:r>
      <w:r w:rsidRPr="00520FE0">
        <w:rPr>
          <w:rFonts w:cs="Times New Roman"/>
          <w:spacing w:val="-1"/>
        </w:rPr>
        <w:t xml:space="preserve"> </w:t>
      </w:r>
      <w:r w:rsidRPr="00520FE0">
        <w:rPr>
          <w:rFonts w:cs="Times New Roman"/>
        </w:rPr>
        <w:t>ТЗ по заявке</w:t>
      </w:r>
      <w:r w:rsidRPr="00520FE0">
        <w:rPr>
          <w:rFonts w:cs="Times New Roman"/>
          <w:spacing w:val="-1"/>
        </w:rPr>
        <w:t xml:space="preserve"> </w:t>
      </w:r>
      <w:r w:rsidRPr="00520FE0">
        <w:rPr>
          <w:rFonts w:cs="Times New Roman"/>
        </w:rPr>
        <w:t>Заказчика.</w:t>
      </w:r>
    </w:p>
    <w:p w14:paraId="2DDCF089" w14:textId="77777777" w:rsidR="0011270A" w:rsidRDefault="0011270A"/>
    <w:sectPr w:rsidR="0011270A" w:rsidSect="00801BE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23BA"/>
    <w:multiLevelType w:val="hybridMultilevel"/>
    <w:tmpl w:val="BA2252D6"/>
    <w:lvl w:ilvl="0" w:tplc="DB3C2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51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EB"/>
    <w:rsid w:val="0011270A"/>
    <w:rsid w:val="00682182"/>
    <w:rsid w:val="00801BEB"/>
    <w:rsid w:val="008D4596"/>
    <w:rsid w:val="00925A35"/>
    <w:rsid w:val="00955C73"/>
    <w:rsid w:val="00FB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47074"/>
  <w15:chartTrackingRefBased/>
  <w15:docId w15:val="{CE38525F-A56D-43D3-A8BA-7EF03406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B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1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B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B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B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B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B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B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B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B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B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B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B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1BE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801BEB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1B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925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Газиза К Касымова</dc:creator>
  <cp:keywords/>
  <dc:description/>
  <cp:lastModifiedBy>Газиза К Касымова</cp:lastModifiedBy>
  <cp:revision>2</cp:revision>
  <dcterms:created xsi:type="dcterms:W3CDTF">2024-12-25T04:42:00Z</dcterms:created>
  <dcterms:modified xsi:type="dcterms:W3CDTF">2024-12-25T04:42:00Z</dcterms:modified>
</cp:coreProperties>
</file>