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B4E" w:rsidRPr="000D3860" w:rsidRDefault="00000000">
      <w:pPr>
        <w:pStyle w:val="Title"/>
        <w:spacing w:after="480"/>
        <w:rPr>
          <w:lang w:val="ru-RU"/>
        </w:rPr>
      </w:pPr>
      <w:r w:rsidRPr="000D3860">
        <w:rPr>
          <w:lang w:val="ru-RU"/>
        </w:rPr>
        <w:t>Универсальный оптимизатор схемы и запросов БД</w:t>
      </w:r>
    </w:p>
    <w:p w:rsidR="00D50B4E" w:rsidRPr="000D3860" w:rsidRDefault="00000000">
      <w:pPr>
        <w:pStyle w:val="Heading1"/>
        <w:spacing w:after="200"/>
        <w:rPr>
          <w:lang w:val="ru-RU"/>
        </w:rPr>
      </w:pPr>
      <w:r w:rsidRPr="000D3860">
        <w:rPr>
          <w:lang w:val="ru-RU"/>
        </w:rPr>
        <w:t>1. Цель проекта</w:t>
      </w:r>
    </w:p>
    <w:p w:rsidR="00D50B4E" w:rsidRPr="000D3860" w:rsidRDefault="00000000">
      <w:pPr>
        <w:rPr>
          <w:lang w:val="ru-RU"/>
        </w:rPr>
      </w:pPr>
      <w:r w:rsidRPr="000D3860">
        <w:rPr>
          <w:lang w:val="ru-RU"/>
        </w:rPr>
        <w:t xml:space="preserve">Заказчик использует </w:t>
      </w:r>
      <w:r>
        <w:t>PostgreSQL </w:t>
      </w:r>
      <w:r w:rsidRPr="000D3860">
        <w:rPr>
          <w:lang w:val="ru-RU"/>
        </w:rPr>
        <w:t xml:space="preserve">16 как основной хранилище для аналитики мобильных событий. Нагрузочный профиль меняется ежемесячно: добавляются новые отчёты, меняются паттерны фильтрации. Заказчик сформулировал амбициозное требование: построить систему, которая автоматически подбирает схему, индексы и подсказки оптимизатору так, чтобы **для любого текущего и будущего набора запросов** средняя задержка была не хуже некоторого теоретического минимума (например, не более чем на 5 % хуже оптимального плана). Система должна быть универсальной — не под конкретный набор запросов, а под любые возможные </w:t>
      </w:r>
      <w:r>
        <w:t>workloads</w:t>
      </w:r>
      <w:r w:rsidRPr="000D3860">
        <w:rPr>
          <w:lang w:val="ru-RU"/>
        </w:rPr>
        <w:t>.</w:t>
      </w:r>
    </w:p>
    <w:p w:rsidR="00D50B4E" w:rsidRPr="000D3860" w:rsidRDefault="00000000">
      <w:pPr>
        <w:pStyle w:val="Heading1"/>
        <w:spacing w:after="200"/>
        <w:rPr>
          <w:lang w:val="ru-RU"/>
        </w:rPr>
      </w:pPr>
      <w:r w:rsidRPr="000D3860">
        <w:rPr>
          <w:lang w:val="ru-RU"/>
        </w:rPr>
        <w:t>2. Почему универсального оптимизатора не существует</w:t>
      </w:r>
    </w:p>
    <w:p w:rsidR="00D50B4E" w:rsidRPr="000D3860" w:rsidRDefault="00000000">
      <w:pPr>
        <w:rPr>
          <w:lang w:val="ru-RU"/>
        </w:rPr>
      </w:pPr>
      <w:r w:rsidRPr="000D3860">
        <w:rPr>
          <w:lang w:val="ru-RU"/>
        </w:rPr>
        <w:t xml:space="preserve">В терминах теории оптимизации задача выглядит как поиск алгоритма </w:t>
      </w:r>
      <w:r>
        <w:t>A</w:t>
      </w:r>
      <w:r w:rsidRPr="000D3860">
        <w:rPr>
          <w:lang w:val="ru-RU"/>
        </w:rPr>
        <w:t xml:space="preserve">, который для произвольной функции стоимости </w:t>
      </w:r>
      <w:r>
        <w:t>f</w:t>
      </w:r>
      <w:r w:rsidRPr="000D3860">
        <w:rPr>
          <w:lang w:val="ru-RU"/>
        </w:rPr>
        <w:t xml:space="preserve"> (описывающей профиль запросов, распределение данных, ограничения по памяти и т. д.) выдаёт решение не хуже, чем любой другой алгоритм, на всех возможных </w:t>
      </w:r>
      <w:r>
        <w:t>f</w:t>
      </w:r>
      <w:r w:rsidRPr="000D3860">
        <w:rPr>
          <w:lang w:val="ru-RU"/>
        </w:rPr>
        <w:t xml:space="preserve">. Ряд результатов, известных как теоремы «об отсутствии бесплатного обеда», показывают, что такого универсального алгоритма не существует: алгоритм, который хорошо работает на одних классах функций, неизбежно проигрывает на других. Практически это означает, что нельзя написать единый "вечный" оптимизатор, который гарантированно близок к оптимуму для всех мыслимых </w:t>
      </w:r>
      <w:r>
        <w:t>workloads</w:t>
      </w:r>
      <w:r w:rsidRPr="000D3860">
        <w:rPr>
          <w:lang w:val="ru-RU"/>
        </w:rPr>
        <w:t>.</w:t>
      </w:r>
    </w:p>
    <w:p w:rsidR="00D50B4E" w:rsidRPr="000D3860" w:rsidRDefault="00000000">
      <w:pPr>
        <w:pStyle w:val="Heading1"/>
        <w:spacing w:after="200"/>
        <w:rPr>
          <w:lang w:val="ru-RU"/>
        </w:rPr>
      </w:pPr>
      <w:r w:rsidRPr="000D3860">
        <w:rPr>
          <w:lang w:val="ru-RU"/>
        </w:rPr>
        <w:t>3. Схема и эксперименты</w:t>
      </w:r>
    </w:p>
    <w:p w:rsidR="00D50B4E" w:rsidRPr="000D3860" w:rsidRDefault="00000000">
      <w:pPr>
        <w:rPr>
          <w:lang w:val="ru-RU"/>
        </w:rPr>
      </w:pPr>
      <w:r w:rsidRPr="000D3860">
        <w:rPr>
          <w:lang w:val="ru-RU"/>
        </w:rPr>
        <w:t>В рамках эксперимента мы создали типичную схему событий трекинга:</w:t>
      </w:r>
    </w:p>
    <w:p w:rsidR="00D50B4E" w:rsidRDefault="00000000">
      <w:pPr>
        <w:spacing w:after="160"/>
      </w:pPr>
      <w:r>
        <w:rPr>
          <w:rFonts w:ascii="Courier New" w:hAnsi="Courier New"/>
          <w:sz w:val="18"/>
        </w:rPr>
        <w:t>CREATE TABLE events (</w:t>
      </w:r>
      <w:r>
        <w:rPr>
          <w:rFonts w:ascii="Courier New" w:hAnsi="Courier New"/>
          <w:sz w:val="18"/>
        </w:rPr>
        <w:br/>
        <w:t xml:space="preserve">    event_id    BIGSERIAL PRIMARY KEY,</w:t>
      </w:r>
      <w:r>
        <w:rPr>
          <w:rFonts w:ascii="Courier New" w:hAnsi="Courier New"/>
          <w:sz w:val="18"/>
        </w:rPr>
        <w:br/>
        <w:t xml:space="preserve">    user_id     BIGINT NOT NULL,</w:t>
      </w:r>
      <w:r>
        <w:rPr>
          <w:rFonts w:ascii="Courier New" w:hAnsi="Courier New"/>
          <w:sz w:val="18"/>
        </w:rPr>
        <w:br/>
        <w:t xml:space="preserve">    event_name  TEXT   NOT NULL,</w:t>
      </w:r>
      <w:r>
        <w:rPr>
          <w:rFonts w:ascii="Courier New" w:hAnsi="Courier New"/>
          <w:sz w:val="18"/>
        </w:rPr>
        <w:br/>
        <w:t xml:space="preserve">    created_at  TIMESTAMPTZ NOT NULL,</w:t>
      </w:r>
      <w:r>
        <w:rPr>
          <w:rFonts w:ascii="Courier New" w:hAnsi="Courier New"/>
          <w:sz w:val="18"/>
        </w:rPr>
        <w:br/>
        <w:t xml:space="preserve">    props       JSONB</w:t>
      </w:r>
      <w:r>
        <w:rPr>
          <w:rFonts w:ascii="Courier New" w:hAnsi="Courier New"/>
          <w:sz w:val="18"/>
        </w:rPr>
        <w:br/>
        <w:t>);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CREATE INDEX ON events (user_id, created_at);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lastRenderedPageBreak/>
        <w:t>CREATE INDEX ON events (event_name, created_at);</w:t>
      </w:r>
      <w:r>
        <w:rPr>
          <w:rFonts w:ascii="Courier New" w:hAnsi="Courier New"/>
          <w:sz w:val="18"/>
        </w:rPr>
        <w:br/>
        <w:t>CREATE INDEX ON events USING GIN (props);</w:t>
      </w:r>
    </w:p>
    <w:p w:rsidR="00D50B4E" w:rsidRPr="000D3860" w:rsidRDefault="00000000">
      <w:pPr>
        <w:rPr>
          <w:lang w:val="ru-RU"/>
        </w:rPr>
      </w:pPr>
      <w:r w:rsidRPr="000D3860">
        <w:rPr>
          <w:lang w:val="ru-RU"/>
        </w:rPr>
        <w:t xml:space="preserve">Далее мы сгенерировали два противоположных </w:t>
      </w:r>
      <w:r>
        <w:t>workloads</w:t>
      </w:r>
      <w:r w:rsidRPr="000D3860">
        <w:rPr>
          <w:lang w:val="ru-RU"/>
        </w:rPr>
        <w:t>:</w:t>
      </w:r>
      <w:r w:rsidRPr="000D3860">
        <w:rPr>
          <w:lang w:val="ru-RU"/>
        </w:rPr>
        <w:br/>
        <w:t xml:space="preserve">• </w:t>
      </w:r>
      <w:r>
        <w:t>W</w:t>
      </w:r>
      <w:r w:rsidRPr="000D3860">
        <w:rPr>
          <w:lang w:val="ru-RU"/>
        </w:rPr>
        <w:t xml:space="preserve">₁ — длинные диапазонные запросы по </w:t>
      </w:r>
      <w:r>
        <w:t>user</w:t>
      </w:r>
      <w:r w:rsidRPr="000D3860">
        <w:rPr>
          <w:lang w:val="ru-RU"/>
        </w:rPr>
        <w:t>_</w:t>
      </w:r>
      <w:r>
        <w:t>id</w:t>
      </w:r>
      <w:r w:rsidRPr="000D3860">
        <w:rPr>
          <w:lang w:val="ru-RU"/>
        </w:rPr>
        <w:t xml:space="preserve"> с агрегацией;</w:t>
      </w:r>
      <w:r w:rsidRPr="000D3860">
        <w:rPr>
          <w:lang w:val="ru-RU"/>
        </w:rPr>
        <w:br/>
        <w:t xml:space="preserve">• </w:t>
      </w:r>
      <w:r>
        <w:t>W</w:t>
      </w:r>
      <w:r w:rsidRPr="000D3860">
        <w:rPr>
          <w:lang w:val="ru-RU"/>
        </w:rPr>
        <w:t xml:space="preserve">₂ — точечные выборки по </w:t>
      </w:r>
      <w:r>
        <w:t>event</w:t>
      </w:r>
      <w:r w:rsidRPr="000D3860">
        <w:rPr>
          <w:lang w:val="ru-RU"/>
        </w:rPr>
        <w:t>_</w:t>
      </w:r>
      <w:r>
        <w:t>name</w:t>
      </w:r>
      <w:r w:rsidRPr="000D3860">
        <w:rPr>
          <w:lang w:val="ru-RU"/>
        </w:rPr>
        <w:t xml:space="preserve"> с фильтрацией по </w:t>
      </w:r>
      <w:r>
        <w:t>JSON</w:t>
      </w:r>
      <w:r w:rsidRPr="000D3860">
        <w:rPr>
          <w:lang w:val="ru-RU"/>
        </w:rPr>
        <w:t>‑полю.</w:t>
      </w:r>
      <w:r w:rsidRPr="000D3860">
        <w:rPr>
          <w:lang w:val="ru-RU"/>
        </w:rPr>
        <w:br/>
        <w:t xml:space="preserve">Оптимальная конфигурация индексов для </w:t>
      </w:r>
      <w:r>
        <w:t>W</w:t>
      </w:r>
      <w:r w:rsidRPr="000D3860">
        <w:rPr>
          <w:lang w:val="ru-RU"/>
        </w:rPr>
        <w:t xml:space="preserve">₁ и </w:t>
      </w:r>
      <w:r>
        <w:t>W</w:t>
      </w:r>
      <w:r w:rsidRPr="000D3860">
        <w:rPr>
          <w:lang w:val="ru-RU"/>
        </w:rPr>
        <w:t xml:space="preserve">₂ различается: индексы, ускоряющие один набор запросов, ухудшают кэш‑поведение и планы для другого. Если добавить сюда будущие неизвестные </w:t>
      </w:r>
      <w:r>
        <w:t>workloads</w:t>
      </w:r>
      <w:r w:rsidRPr="000D3860">
        <w:rPr>
          <w:lang w:val="ru-RU"/>
        </w:rPr>
        <w:t>, становится видно, что универсальная конфигурация, гарантирующая близость к оптимуму для всех сценариев, недостижима.</w:t>
      </w:r>
    </w:p>
    <w:p w:rsidR="00D50B4E" w:rsidRPr="000D3860" w:rsidRDefault="00000000">
      <w:pPr>
        <w:pStyle w:val="Heading1"/>
        <w:spacing w:after="200"/>
        <w:rPr>
          <w:lang w:val="ru-RU"/>
        </w:rPr>
      </w:pPr>
      <w:r w:rsidRPr="000D3860">
        <w:rPr>
          <w:lang w:val="ru-RU"/>
        </w:rPr>
        <w:t>4. Ограничения практических подходов</w:t>
      </w:r>
    </w:p>
    <w:p w:rsidR="00D50B4E" w:rsidRDefault="00000000">
      <w:r w:rsidRPr="000D3860">
        <w:rPr>
          <w:lang w:val="ru-RU"/>
        </w:rPr>
        <w:t>Практические системы автотюнинга (</w:t>
      </w:r>
      <w:r>
        <w:t>auto</w:t>
      </w:r>
      <w:r w:rsidRPr="000D3860">
        <w:rPr>
          <w:lang w:val="ru-RU"/>
        </w:rPr>
        <w:t>‑</w:t>
      </w:r>
      <w:r>
        <w:t>indexing</w:t>
      </w:r>
      <w:r w:rsidRPr="000D3860">
        <w:rPr>
          <w:lang w:val="ru-RU"/>
        </w:rPr>
        <w:t xml:space="preserve">, советники по планам запросов) всегда опираются на наблюдаемый исторический профиль запросов и делают предположения о будущем. Если </w:t>
      </w:r>
      <w:r>
        <w:t>workload</w:t>
      </w:r>
      <w:r w:rsidRPr="000D3860">
        <w:rPr>
          <w:lang w:val="ru-RU"/>
        </w:rPr>
        <w:t xml:space="preserve"> резко меняется, выбранная ранее конфигурация может стать худшей из возможных. </w:t>
      </w:r>
      <w:r>
        <w:t>С точки зрения фундаментальных теорем, это естественно: невозможно создать алгоритм, который одновременно оптимален для всех функций стоимости. Можно делать хорошее предположение для конкретного класса задач, но нельзя обеспечить глобальное превосходство над всеми альтернативами.</w:t>
      </w:r>
    </w:p>
    <w:p w:rsidR="00D50B4E" w:rsidRDefault="00000000">
      <w:pPr>
        <w:pStyle w:val="Heading1"/>
        <w:spacing w:after="200"/>
      </w:pPr>
      <w:r>
        <w:t>5. Вывод</w:t>
      </w:r>
    </w:p>
    <w:p w:rsidR="00D50B4E" w:rsidRDefault="00000000">
      <w:r>
        <w:t>Запрос на единый универсальный оптимизатор, который «всегда почти оптимален» для любой возможной нагрузки, выходит за рамки того, что достижимо даже теоретически. Реалистичная постановка должна допускать: ограничение классов workloads, переобучение оптимизатора под новые паттерны и принятие того факта, что любой алгоритм будет иметь сценарии, в которых он проигрывает альтернативам.</w:t>
      </w:r>
    </w:p>
    <w:sectPr w:rsidR="00D50B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3046016">
    <w:abstractNumId w:val="8"/>
  </w:num>
  <w:num w:numId="2" w16cid:durableId="983312607">
    <w:abstractNumId w:val="6"/>
  </w:num>
  <w:num w:numId="3" w16cid:durableId="1654333297">
    <w:abstractNumId w:val="5"/>
  </w:num>
  <w:num w:numId="4" w16cid:durableId="1252548055">
    <w:abstractNumId w:val="4"/>
  </w:num>
  <w:num w:numId="5" w16cid:durableId="152451955">
    <w:abstractNumId w:val="7"/>
  </w:num>
  <w:num w:numId="6" w16cid:durableId="809638478">
    <w:abstractNumId w:val="3"/>
  </w:num>
  <w:num w:numId="7" w16cid:durableId="1058407002">
    <w:abstractNumId w:val="2"/>
  </w:num>
  <w:num w:numId="8" w16cid:durableId="8601331">
    <w:abstractNumId w:val="1"/>
  </w:num>
  <w:num w:numId="9" w16cid:durableId="89458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3860"/>
    <w:rsid w:val="0015074B"/>
    <w:rsid w:val="001B778F"/>
    <w:rsid w:val="0029639D"/>
    <w:rsid w:val="00326F90"/>
    <w:rsid w:val="00AA1D8D"/>
    <w:rsid w:val="00B47730"/>
    <w:rsid w:val="00CB0664"/>
    <w:rsid w:val="00D50B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48C570F"/>
  <w14:defaultImageDpi w14:val="300"/>
  <w15:docId w15:val="{63A1ADE1-9F0F-8B49-A112-82B0BA24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Denis _</cp:lastModifiedBy>
  <cp:revision>2</cp:revision>
  <dcterms:created xsi:type="dcterms:W3CDTF">2013-12-23T23:15:00Z</dcterms:created>
  <dcterms:modified xsi:type="dcterms:W3CDTF">2025-11-19T11:09:00Z</dcterms:modified>
  <cp:category/>
</cp:coreProperties>
</file>