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DBB6" w14:textId="091A1429" w:rsidR="00C07E81" w:rsidRPr="00C07E81" w:rsidRDefault="00C07E81">
      <w:pPr>
        <w:rPr>
          <w:lang w:val="ru-RU"/>
        </w:rPr>
      </w:pPr>
      <w:r w:rsidRPr="00C07E81">
        <w:t>Встраиваемая база знаний с контекстными подсказками</w:t>
      </w:r>
      <w:r w:rsidRPr="00C07E81">
        <w:br/>
      </w:r>
      <w:r w:rsidRPr="00C07E81">
        <w:br/>
      </w:r>
      <w:r w:rsidRPr="00C07E81">
        <w:rPr>
          <w:b/>
          <w:bCs/>
        </w:rPr>
        <w:t>Описание</w:t>
      </w:r>
      <w:r w:rsidRPr="00C07E81">
        <w:br/>
        <w:t>Нужен встраиваемый модуль базы знаний для веб-кабинета партнёра-ресторана: раздел со статьями-гайдами (работа с планшетом, принтером, меню, финансами), поиск по ним. Цель — самообслуживание партнёров и снижение обращений в поддержку.</w:t>
      </w:r>
      <w:r w:rsidRPr="00C07E81">
        <w:br/>
      </w:r>
      <w:r w:rsidRPr="00C07E81">
        <w:br/>
      </w:r>
      <w:r w:rsidRPr="00C07E81">
        <w:rPr>
          <w:b/>
          <w:bCs/>
        </w:rPr>
        <w:t>Функциональные требования</w:t>
      </w:r>
      <w:r w:rsidRPr="00C07E81">
        <w:br/>
        <w:t>Виджет базы знаний, встраиваемый в существующее веб-приложение: список статей по категориям, просмотр статьи, поиск.</w:t>
      </w:r>
      <w:r w:rsidRPr="00C07E81">
        <w:br/>
        <w:t>Поиск по-русски с учётом словоформ («выплата» находит «выплаты», «выплатах»); пустой результат показывает состояние «не нашли ответ» с кнопкой перехода в поддержку.</w:t>
      </w:r>
      <w:r w:rsidRPr="00C07E81">
        <w:br/>
        <w:t>Управление контентом: создание и редактирование статей (</w:t>
      </w:r>
      <w:proofErr w:type="spellStart"/>
      <w:r w:rsidRPr="00C07E81">
        <w:t>markdown</w:t>
      </w:r>
      <w:proofErr w:type="spellEnd"/>
      <w:r w:rsidRPr="00C07E81">
        <w:t>) — простая админ-панель или файловая структура с горячей перезагрузкой.</w:t>
      </w:r>
      <w:r w:rsidRPr="00C07E81">
        <w:br/>
        <w:t xml:space="preserve">Поддержка двух </w:t>
      </w:r>
      <w:proofErr w:type="spellStart"/>
      <w:r w:rsidRPr="00C07E81">
        <w:t>локалей</w:t>
      </w:r>
      <w:proofErr w:type="spellEnd"/>
      <w:r w:rsidRPr="00C07E81">
        <w:t xml:space="preserve"> контента (русский / казахский): виджет получает язык от хост-приложения и показывает соответствующую версию статьи.</w:t>
      </w:r>
      <w:r w:rsidRPr="00C07E81">
        <w:br/>
        <w:t>Состояние офлайн: если API недоступен, виджет показывает понятную заглушку, а не ломает хост-приложение.</w:t>
      </w:r>
      <w:r w:rsidRPr="00C07E81">
        <w:br/>
      </w:r>
      <w:r w:rsidRPr="00C07E81">
        <w:br/>
      </w:r>
      <w:r w:rsidRPr="00C07E81">
        <w:rPr>
          <w:b/>
          <w:bCs/>
        </w:rPr>
        <w:t>Технические условия</w:t>
      </w:r>
      <w:r w:rsidRPr="00C07E81">
        <w:br/>
        <w:t xml:space="preserve">Виджет — легковесный JavaScript без привязки к фреймворку хост-приложения (подключение скриптом + вызов </w:t>
      </w:r>
      <w:proofErr w:type="spellStart"/>
      <w:r w:rsidRPr="00C07E81">
        <w:t>init</w:t>
      </w:r>
      <w:proofErr w:type="spellEnd"/>
      <w:r w:rsidRPr="00C07E81">
        <w:t xml:space="preserve"> с конфигурацией).</w:t>
      </w:r>
      <w:r w:rsidRPr="00C07E81">
        <w:br/>
        <w:t>Бэкенд и хранилище — на выбор исполнителя; API — REST.</w:t>
      </w:r>
      <w:r w:rsidRPr="00C07E81">
        <w:br/>
        <w:t>Тестовый контент (10–15 статей по фиксированным категориям) предоставит заказчик; для старта допустимы статьи-заглушки.</w:t>
      </w:r>
      <w:r w:rsidRPr="00C07E81">
        <w:br/>
      </w:r>
      <w:r w:rsidRPr="00C07E81">
        <w:br/>
      </w:r>
      <w:r w:rsidRPr="00C07E81">
        <w:rPr>
          <w:b/>
          <w:bCs/>
        </w:rPr>
        <w:t>Результат</w:t>
      </w:r>
      <w:r w:rsidRPr="00C07E81">
        <w:br/>
        <w:t>Репозиторий с кодом и инструкцией по запуску.</w:t>
      </w:r>
      <w:r w:rsidRPr="00C07E81">
        <w:br/>
        <w:t>Демо-стенд: страница, имитирующая кабинет партнёра с 3–4 «экранами», на которой видны подсказки и работает виджет.</w:t>
      </w:r>
      <w:r w:rsidRPr="00C07E81">
        <w:br/>
        <w:t xml:space="preserve">Инструкция по встраиванию: параметры инициализации (язык, идентификаторы экранов, </w:t>
      </w:r>
      <w:proofErr w:type="spellStart"/>
      <w:r w:rsidRPr="00C07E81">
        <w:t>callback</w:t>
      </w:r>
      <w:proofErr w:type="spellEnd"/>
      <w:r w:rsidRPr="00C07E81">
        <w:t xml:space="preserve"> поддержки), документация API.</w:t>
      </w:r>
    </w:p>
    <w:p w14:paraId="21298B39" w14:textId="77777777" w:rsidR="00C07E81" w:rsidRPr="00C07E81" w:rsidRDefault="00C07E81" w:rsidP="00C07E81">
      <w:r w:rsidRPr="00C07E81">
        <w:rPr>
          <w:b/>
          <w:bCs/>
        </w:rPr>
        <w:t>Критерии приёмки</w:t>
      </w:r>
      <w:r w:rsidRPr="00C07E81">
        <w:br/>
        <w:t>Виджет встраивается в демо-страницу по инструкции без правок его кода; поиск находит статьи по словоформам; подсказки появляются на своих экранах и не возвращаются после закрытия в рамках сессии; из пустого поиска и из статьи доступен переход в поддержку; офлайн-состояние отображается корректно; деплой воспроизводится.</w:t>
      </w:r>
    </w:p>
    <w:p w14:paraId="3455E38E" w14:textId="77777777" w:rsidR="00C07E81" w:rsidRPr="00C07E81" w:rsidRDefault="00C07E81"/>
    <w:sectPr w:rsidR="00C07E81" w:rsidRPr="00C07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81"/>
    <w:rsid w:val="00C07E81"/>
    <w:rsid w:val="00CB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131D5"/>
  <w15:chartTrackingRefBased/>
  <w15:docId w15:val="{A864F3A1-4D45-4523-B531-FCD486588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7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7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7E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7E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7E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7E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7E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7E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7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7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7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7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7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7E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7E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7E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7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7E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7E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Alfııa Abdybayeva</dc:creator>
  <cp:keywords/>
  <dc:description/>
  <cp:lastModifiedBy>Alfııa Abdybayeva</cp:lastModifiedBy>
  <cp:revision>1</cp:revision>
  <dcterms:created xsi:type="dcterms:W3CDTF">2026-08-26T12:37:00Z</dcterms:created>
  <dcterms:modified xsi:type="dcterms:W3CDTF">2026-08-26T12:38:00Z</dcterms:modified>
</cp:coreProperties>
</file>